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0CC" w:rsidRDefault="002870CC" w:rsidP="00D4534A">
      <w:pPr>
        <w:pStyle w:val="Heading3"/>
        <w:spacing w:before="0" w:beforeAutospacing="0" w:after="0" w:afterAutospacing="0" w:line="360" w:lineRule="auto"/>
        <w:jc w:val="center"/>
        <w:rPr>
          <w:sz w:val="24"/>
          <w:szCs w:val="24"/>
          <w:lang w:val="ro-RO"/>
        </w:rPr>
      </w:pPr>
      <w:bookmarkStart w:id="0" w:name="_GoBack"/>
      <w:bookmarkEnd w:id="0"/>
    </w:p>
    <w:p w:rsidR="005924EA" w:rsidRPr="002870CC" w:rsidRDefault="005924EA" w:rsidP="005924EA">
      <w:pPr>
        <w:pStyle w:val="Heading3"/>
        <w:spacing w:before="0" w:beforeAutospacing="0" w:after="0" w:afterAutospacing="0" w:line="360" w:lineRule="auto"/>
        <w:jc w:val="center"/>
        <w:rPr>
          <w:sz w:val="24"/>
          <w:szCs w:val="24"/>
          <w:lang w:val="ro-RO"/>
        </w:rPr>
      </w:pPr>
      <w:r w:rsidRPr="002870CC">
        <w:rPr>
          <w:sz w:val="24"/>
          <w:szCs w:val="24"/>
          <w:lang w:val="ro-RO"/>
        </w:rPr>
        <w:t>GUVERNUL ROMÂNIEI</w:t>
      </w:r>
    </w:p>
    <w:p w:rsidR="005924EA" w:rsidRDefault="005924EA" w:rsidP="005924EA">
      <w:pPr>
        <w:pStyle w:val="Heading3"/>
        <w:spacing w:before="0" w:beforeAutospacing="0" w:after="0" w:afterAutospacing="0" w:line="360" w:lineRule="auto"/>
        <w:jc w:val="center"/>
        <w:rPr>
          <w:sz w:val="24"/>
          <w:szCs w:val="24"/>
          <w:lang w:val="ro-RO"/>
        </w:rPr>
      </w:pPr>
    </w:p>
    <w:p w:rsidR="005924EA" w:rsidRDefault="005924EA" w:rsidP="005924EA">
      <w:pPr>
        <w:pStyle w:val="Heading3"/>
        <w:spacing w:before="0" w:beforeAutospacing="0" w:after="0" w:afterAutospacing="0" w:line="360" w:lineRule="auto"/>
        <w:jc w:val="center"/>
        <w:rPr>
          <w:sz w:val="24"/>
          <w:szCs w:val="24"/>
          <w:lang w:val="ro-RO"/>
        </w:rPr>
      </w:pPr>
      <w:r>
        <w:rPr>
          <w:sz w:val="24"/>
          <w:szCs w:val="24"/>
          <w:lang w:val="ro-RO"/>
        </w:rPr>
        <w:t>ORDONANȚĂ DE URGENȚĂ</w:t>
      </w:r>
    </w:p>
    <w:p w:rsidR="005924EA" w:rsidRPr="002870CC" w:rsidRDefault="005924EA" w:rsidP="005924EA">
      <w:pPr>
        <w:pStyle w:val="Heading3"/>
        <w:spacing w:before="0" w:beforeAutospacing="0" w:after="0" w:afterAutospacing="0" w:line="360" w:lineRule="auto"/>
        <w:jc w:val="center"/>
        <w:rPr>
          <w:sz w:val="24"/>
          <w:szCs w:val="24"/>
          <w:lang w:val="ro-RO"/>
        </w:rPr>
      </w:pPr>
      <w:r>
        <w:rPr>
          <w:sz w:val="24"/>
          <w:szCs w:val="24"/>
          <w:lang w:val="ro-RO"/>
        </w:rPr>
        <w:t xml:space="preserve">pentru modificarea și completarea </w:t>
      </w:r>
      <w:r w:rsidRPr="002870CC">
        <w:rPr>
          <w:bCs w:val="0"/>
          <w:kern w:val="36"/>
          <w:sz w:val="24"/>
          <w:szCs w:val="24"/>
          <w:lang w:val="ro-RO"/>
        </w:rPr>
        <w:t>Ordonanței de urgență a Guvernului nr. 111/2010 privind concediul și indemnizația lunară pentru creșterea copiilor</w:t>
      </w:r>
    </w:p>
    <w:p w:rsidR="005924EA" w:rsidRPr="002870CC" w:rsidRDefault="005924EA" w:rsidP="005924EA">
      <w:pPr>
        <w:autoSpaceDE w:val="0"/>
        <w:autoSpaceDN w:val="0"/>
        <w:adjustRightInd w:val="0"/>
        <w:spacing w:after="0" w:line="360" w:lineRule="auto"/>
        <w:jc w:val="both"/>
        <w:rPr>
          <w:rFonts w:ascii="Times New Roman" w:hAnsi="Times New Roman"/>
          <w:b/>
          <w:sz w:val="24"/>
          <w:szCs w:val="24"/>
          <w:lang w:val="ro-RO"/>
        </w:rPr>
      </w:pPr>
    </w:p>
    <w:p w:rsidR="005924EA" w:rsidRDefault="005924EA" w:rsidP="005924EA">
      <w:pPr>
        <w:autoSpaceDE w:val="0"/>
        <w:autoSpaceDN w:val="0"/>
        <w:adjustRightInd w:val="0"/>
        <w:spacing w:after="0" w:line="360" w:lineRule="auto"/>
        <w:ind w:firstLine="720"/>
        <w:jc w:val="both"/>
        <w:rPr>
          <w:rFonts w:ascii="Times New Roman" w:hAnsi="Times New Roman"/>
          <w:color w:val="000000"/>
          <w:sz w:val="24"/>
          <w:szCs w:val="24"/>
          <w:lang w:val="ro-RO"/>
        </w:rPr>
      </w:pPr>
      <w:r w:rsidRPr="00184831">
        <w:rPr>
          <w:rFonts w:ascii="Times New Roman" w:hAnsi="Times New Roman"/>
          <w:color w:val="000000"/>
          <w:sz w:val="24"/>
          <w:szCs w:val="24"/>
          <w:lang w:val="ro-RO"/>
        </w:rPr>
        <w:t xml:space="preserve">Având în vedere faptul că </w:t>
      </w:r>
      <w:r>
        <w:rPr>
          <w:rFonts w:ascii="Times New Roman" w:hAnsi="Times New Roman"/>
          <w:color w:val="000000"/>
          <w:sz w:val="24"/>
          <w:szCs w:val="24"/>
          <w:lang w:val="ro-RO"/>
        </w:rPr>
        <w:t>în baza Ordonanței</w:t>
      </w:r>
      <w:r w:rsidRPr="00184831">
        <w:rPr>
          <w:rFonts w:ascii="Times New Roman" w:hAnsi="Times New Roman"/>
          <w:color w:val="000000"/>
          <w:sz w:val="24"/>
          <w:szCs w:val="24"/>
          <w:lang w:val="ro-RO"/>
        </w:rPr>
        <w:t xml:space="preserve"> de urgență a Guvernului nr. 226/2020 privind unele măsuri fiscal-bugetare şi pentru modificarea şi completarea unor acte normative şi prorogarea unor termene, veniturile obținute de anumite categorii profesionale pe perioada suspendării/reducerii activității ca urmare a instituirii stării de urgență/stării de alertă, respectiv indemnizațiile lunare acordate din bugetul de stat reglementate la art.</w:t>
      </w:r>
      <w:r>
        <w:rPr>
          <w:rFonts w:ascii="Times New Roman" w:hAnsi="Times New Roman"/>
          <w:color w:val="000000"/>
          <w:sz w:val="24"/>
          <w:szCs w:val="24"/>
          <w:lang w:val="ro-RO"/>
        </w:rPr>
        <w:t xml:space="preserve"> </w:t>
      </w:r>
      <w:r w:rsidRPr="00184831">
        <w:rPr>
          <w:rFonts w:ascii="Times New Roman" w:hAnsi="Times New Roman"/>
          <w:color w:val="000000"/>
          <w:sz w:val="24"/>
          <w:szCs w:val="24"/>
          <w:lang w:val="ro-RO"/>
        </w:rPr>
        <w:t>XV din O</w:t>
      </w:r>
      <w:r>
        <w:rPr>
          <w:rFonts w:ascii="Times New Roman" w:hAnsi="Times New Roman"/>
          <w:color w:val="000000"/>
          <w:sz w:val="24"/>
          <w:szCs w:val="24"/>
          <w:lang w:val="ro-RO"/>
        </w:rPr>
        <w:t>rdonanța de urgență a Guvernului nr.</w:t>
      </w:r>
      <w:r w:rsidRPr="00184831">
        <w:rPr>
          <w:rFonts w:ascii="Times New Roman" w:hAnsi="Times New Roman"/>
          <w:color w:val="000000"/>
          <w:sz w:val="24"/>
          <w:szCs w:val="24"/>
          <w:lang w:val="ro-RO"/>
        </w:rPr>
        <w:t>30/2020</w:t>
      </w:r>
      <w:r w:rsidRPr="00B7688B">
        <w:rPr>
          <w:rFonts w:ascii="Times New Roman" w:hAnsi="Times New Roman"/>
          <w:sz w:val="24"/>
          <w:szCs w:val="24"/>
          <w:lang w:val="ro-RO"/>
        </w:rPr>
        <w:t xml:space="preserve"> </w:t>
      </w:r>
      <w:r w:rsidRPr="002870CC">
        <w:rPr>
          <w:rFonts w:ascii="Times New Roman" w:hAnsi="Times New Roman"/>
          <w:sz w:val="24"/>
          <w:szCs w:val="24"/>
          <w:lang w:val="ro-RO"/>
        </w:rPr>
        <w:t>pentru modificarea şi completarea unor acte normative, precum şi pentru stabilirea unor măsuri în domeniul protecţiei sociale în contextul situaţiei epidemiologice determinate de răspândirea coronavirusului SARS-CoV-2, aprobată prin Legea nr.69/2020, cu modificările și completările ulterioare</w:t>
      </w:r>
      <w:r w:rsidRPr="00184831">
        <w:rPr>
          <w:rFonts w:ascii="Times New Roman" w:hAnsi="Times New Roman"/>
          <w:color w:val="000000"/>
          <w:sz w:val="24"/>
          <w:szCs w:val="24"/>
          <w:lang w:val="ro-RO"/>
        </w:rPr>
        <w:t>, nu constituie venituri din desfăşurarea activităţii</w:t>
      </w:r>
    </w:p>
    <w:p w:rsidR="005924EA" w:rsidRPr="00184831" w:rsidRDefault="005924EA" w:rsidP="005924EA">
      <w:pPr>
        <w:autoSpaceDE w:val="0"/>
        <w:autoSpaceDN w:val="0"/>
        <w:adjustRightInd w:val="0"/>
        <w:spacing w:after="0" w:line="360" w:lineRule="auto"/>
        <w:ind w:firstLine="720"/>
        <w:jc w:val="both"/>
        <w:rPr>
          <w:rFonts w:ascii="Times New Roman" w:hAnsi="Times New Roman"/>
          <w:b/>
          <w:sz w:val="24"/>
          <w:szCs w:val="24"/>
          <w:lang w:val="ro-RO"/>
        </w:rPr>
      </w:pPr>
      <w:r>
        <w:rPr>
          <w:rFonts w:ascii="Times New Roman" w:hAnsi="Times New Roman"/>
          <w:color w:val="000000"/>
          <w:sz w:val="24"/>
          <w:szCs w:val="24"/>
          <w:lang w:val="ro-RO"/>
        </w:rPr>
        <w:t xml:space="preserve">luând în considerare faptul că o parte dintre persoanele care vor avea în cursul anului 2021 un nou născut în familie au avut activitatea suspendată în perioada stării de urgență și a celei de alertă și au beneficiat de indemnizațiile </w:t>
      </w:r>
      <w:r w:rsidRPr="00184831">
        <w:rPr>
          <w:rFonts w:ascii="Times New Roman" w:hAnsi="Times New Roman"/>
          <w:color w:val="000000"/>
          <w:sz w:val="24"/>
          <w:szCs w:val="24"/>
          <w:lang w:val="ro-RO"/>
        </w:rPr>
        <w:t>reglementate la art.</w:t>
      </w:r>
      <w:r>
        <w:rPr>
          <w:rFonts w:ascii="Times New Roman" w:hAnsi="Times New Roman"/>
          <w:color w:val="000000"/>
          <w:sz w:val="24"/>
          <w:szCs w:val="24"/>
          <w:lang w:val="ro-RO"/>
        </w:rPr>
        <w:t xml:space="preserve"> XI și </w:t>
      </w:r>
      <w:r w:rsidRPr="00184831">
        <w:rPr>
          <w:rFonts w:ascii="Times New Roman" w:hAnsi="Times New Roman"/>
          <w:color w:val="000000"/>
          <w:sz w:val="24"/>
          <w:szCs w:val="24"/>
          <w:lang w:val="ro-RO"/>
        </w:rPr>
        <w:t>XV din O</w:t>
      </w:r>
      <w:r>
        <w:rPr>
          <w:rFonts w:ascii="Times New Roman" w:hAnsi="Times New Roman"/>
          <w:color w:val="000000"/>
          <w:sz w:val="24"/>
          <w:szCs w:val="24"/>
          <w:lang w:val="ro-RO"/>
        </w:rPr>
        <w:t>rdonanța de urgență a Guvernului nr.</w:t>
      </w:r>
      <w:r w:rsidRPr="00184831">
        <w:rPr>
          <w:rFonts w:ascii="Times New Roman" w:hAnsi="Times New Roman"/>
          <w:color w:val="000000"/>
          <w:sz w:val="24"/>
          <w:szCs w:val="24"/>
          <w:lang w:val="ro-RO"/>
        </w:rPr>
        <w:t>30/2020</w:t>
      </w:r>
      <w:r w:rsidRPr="002870CC">
        <w:rPr>
          <w:rFonts w:ascii="Times New Roman" w:hAnsi="Times New Roman"/>
          <w:sz w:val="24"/>
          <w:szCs w:val="24"/>
          <w:lang w:val="ro-RO"/>
        </w:rPr>
        <w:t>, aprobată prin Legea nr.69/2020, cu modificările și completările ulterioare</w:t>
      </w:r>
      <w:r>
        <w:rPr>
          <w:rFonts w:ascii="Times New Roman" w:hAnsi="Times New Roman"/>
          <w:sz w:val="24"/>
          <w:szCs w:val="24"/>
          <w:lang w:val="ro-RO"/>
        </w:rPr>
        <w:t xml:space="preserve">, </w:t>
      </w:r>
      <w:r>
        <w:rPr>
          <w:rFonts w:ascii="Times New Roman" w:hAnsi="Times New Roman"/>
          <w:color w:val="000000"/>
          <w:sz w:val="24"/>
          <w:szCs w:val="24"/>
          <w:lang w:val="ro-RO"/>
        </w:rPr>
        <w:t>se impune ca aceste perioade să fie luate în considerare pentru stabilirea dreptului la concediul și indemnizația lunară pentru creșterea copiilor</w:t>
      </w:r>
    </w:p>
    <w:p w:rsidR="005924EA" w:rsidRDefault="005924EA" w:rsidP="005924EA">
      <w:pPr>
        <w:autoSpaceDE w:val="0"/>
        <w:autoSpaceDN w:val="0"/>
        <w:adjustRightInd w:val="0"/>
        <w:spacing w:after="0" w:line="360" w:lineRule="auto"/>
        <w:ind w:firstLine="720"/>
        <w:jc w:val="both"/>
        <w:rPr>
          <w:rFonts w:ascii="Times New Roman" w:hAnsi="Times New Roman"/>
          <w:color w:val="000000"/>
          <w:sz w:val="24"/>
          <w:szCs w:val="24"/>
          <w:lang w:val="ro-RO"/>
        </w:rPr>
      </w:pPr>
      <w:r w:rsidRPr="00B7688B">
        <w:rPr>
          <w:rFonts w:ascii="Times New Roman" w:hAnsi="Times New Roman"/>
          <w:color w:val="000000"/>
          <w:lang w:val="ro-RO"/>
        </w:rPr>
        <w:t>ținând cont de faptul că în anul 2021 se preconizează reluarea activităților economice, având în vedere vaccinarea populației și relaxarea treptată a restricțiilor</w:t>
      </w:r>
      <w:r>
        <w:rPr>
          <w:rFonts w:ascii="Times New Roman" w:hAnsi="Times New Roman"/>
          <w:color w:val="000000"/>
          <w:lang w:val="ro-RO"/>
        </w:rPr>
        <w:t xml:space="preserve">, </w:t>
      </w:r>
      <w:r w:rsidRPr="00B7688B">
        <w:rPr>
          <w:rFonts w:ascii="Times New Roman" w:hAnsi="Times New Roman"/>
          <w:color w:val="000000"/>
          <w:sz w:val="24"/>
          <w:szCs w:val="24"/>
          <w:lang w:val="ro-RO"/>
        </w:rPr>
        <w:t>este necesară o participare mai mare pe piața muncii a tuturor persoanelor, inclusiv a celor aflați în concediul pentru creșterea copiilor și plata indemnizației aferente</w:t>
      </w:r>
    </w:p>
    <w:p w:rsidR="005924EA" w:rsidRDefault="005924EA" w:rsidP="005924EA">
      <w:pPr>
        <w:autoSpaceDE w:val="0"/>
        <w:autoSpaceDN w:val="0"/>
        <w:adjustRightInd w:val="0"/>
        <w:spacing w:after="0" w:line="360" w:lineRule="auto"/>
        <w:ind w:firstLine="720"/>
        <w:jc w:val="both"/>
        <w:rPr>
          <w:rFonts w:ascii="Times New Roman" w:hAnsi="Times New Roman"/>
          <w:color w:val="000000"/>
          <w:sz w:val="24"/>
          <w:szCs w:val="24"/>
          <w:lang w:val="ro-RO"/>
        </w:rPr>
      </w:pPr>
      <w:r w:rsidRPr="00BD4549">
        <w:rPr>
          <w:rFonts w:ascii="Times New Roman" w:hAnsi="Times New Roman"/>
          <w:color w:val="000000"/>
          <w:sz w:val="24"/>
          <w:szCs w:val="24"/>
          <w:lang w:val="ro-RO"/>
        </w:rPr>
        <w:t xml:space="preserve">având în vedre faptul că în Ordonanța de urgență a Guvernului nr.111/2010 </w:t>
      </w:r>
      <w:r w:rsidRPr="00BD4549">
        <w:rPr>
          <w:rFonts w:ascii="Times New Roman" w:eastAsia="Times New Roman" w:hAnsi="Times New Roman"/>
          <w:bCs/>
          <w:kern w:val="36"/>
          <w:sz w:val="24"/>
          <w:szCs w:val="24"/>
          <w:lang w:val="ro-RO"/>
        </w:rPr>
        <w:t>privind concediul și indemnizația lunară pentru creșterea copiilor</w:t>
      </w:r>
      <w:r w:rsidRPr="00BD4549">
        <w:rPr>
          <w:rFonts w:ascii="Times New Roman" w:hAnsi="Times New Roman"/>
          <w:color w:val="000000"/>
          <w:sz w:val="24"/>
          <w:szCs w:val="24"/>
          <w:lang w:val="ro-RO"/>
        </w:rPr>
        <w:t xml:space="preserve"> </w:t>
      </w:r>
      <w:r w:rsidRPr="0015338C">
        <w:rPr>
          <w:rFonts w:ascii="Times New Roman" w:eastAsia="Times New Roman" w:hAnsi="Times New Roman"/>
          <w:bCs/>
          <w:kern w:val="36"/>
          <w:sz w:val="24"/>
          <w:szCs w:val="24"/>
          <w:lang w:val="ro-RO"/>
        </w:rPr>
        <w:t>aprobată prin Legea nr.132/2011, cu modificările și completările ulterioare</w:t>
      </w:r>
      <w:r>
        <w:rPr>
          <w:rFonts w:ascii="Times New Roman" w:hAnsi="Times New Roman"/>
          <w:color w:val="000000"/>
          <w:sz w:val="24"/>
          <w:szCs w:val="24"/>
          <w:lang w:val="ro-RO"/>
        </w:rPr>
        <w:t>,</w:t>
      </w:r>
      <w:r w:rsidRPr="00BD4549">
        <w:rPr>
          <w:rFonts w:ascii="Times New Roman" w:hAnsi="Times New Roman"/>
          <w:color w:val="000000"/>
          <w:sz w:val="24"/>
          <w:szCs w:val="24"/>
          <w:lang w:val="ro-RO"/>
        </w:rPr>
        <w:t xml:space="preserve"> se referă la acordarea stimulentului de inserție</w:t>
      </w:r>
      <w:r>
        <w:rPr>
          <w:rFonts w:ascii="Times New Roman" w:hAnsi="Times New Roman"/>
          <w:color w:val="000000"/>
          <w:sz w:val="24"/>
          <w:szCs w:val="24"/>
          <w:lang w:val="ro-RO"/>
        </w:rPr>
        <w:t xml:space="preserve">, </w:t>
      </w:r>
      <w:r w:rsidRPr="00BD4549">
        <w:rPr>
          <w:rFonts w:ascii="Times New Roman" w:hAnsi="Times New Roman"/>
          <w:color w:val="000000"/>
          <w:sz w:val="24"/>
          <w:szCs w:val="24"/>
          <w:lang w:val="ro-RO"/>
        </w:rPr>
        <w:t xml:space="preserve"> Majorarea acestuia și flexibilizarea acordării poate conduce la avantaje atât pentru angajați, cât și pentru angajatori pe de o parte prin creșterea veniturilor populației aflată în această situație, iar pe de altă parte prin asigurarea forței de muncă necesară la nivelul angajatorului</w:t>
      </w:r>
    </w:p>
    <w:p w:rsidR="005924EA" w:rsidRPr="00E32CB8" w:rsidRDefault="005924EA" w:rsidP="005924EA">
      <w:pPr>
        <w:autoSpaceDE w:val="0"/>
        <w:autoSpaceDN w:val="0"/>
        <w:adjustRightInd w:val="0"/>
        <w:spacing w:after="0" w:line="360" w:lineRule="auto"/>
        <w:jc w:val="both"/>
        <w:rPr>
          <w:rFonts w:ascii="Times New Roman" w:hAnsi="Times New Roman"/>
          <w:sz w:val="24"/>
          <w:szCs w:val="24"/>
          <w:lang w:val="ro-RO"/>
        </w:rPr>
      </w:pPr>
      <w:r w:rsidRPr="00E32CB8">
        <w:rPr>
          <w:rFonts w:ascii="Times New Roman" w:hAnsi="Times New Roman"/>
          <w:sz w:val="24"/>
          <w:szCs w:val="24"/>
          <w:lang w:val="ro-RO"/>
        </w:rPr>
        <w:t>aceste elemente vizează un interes public şi constituie o situaţie extraordinară, a cărei reglementare nu poate fi amânată şi impune adoptarea de măsuri imediate pe calea ordonanţei de urgenţă.</w:t>
      </w:r>
    </w:p>
    <w:p w:rsidR="005924EA" w:rsidRPr="00E32CB8" w:rsidRDefault="005924EA" w:rsidP="005924EA">
      <w:pPr>
        <w:autoSpaceDE w:val="0"/>
        <w:autoSpaceDN w:val="0"/>
        <w:adjustRightInd w:val="0"/>
        <w:spacing w:after="0" w:line="360" w:lineRule="auto"/>
        <w:jc w:val="both"/>
        <w:rPr>
          <w:rFonts w:ascii="Times New Roman" w:hAnsi="Times New Roman"/>
          <w:sz w:val="24"/>
          <w:szCs w:val="24"/>
          <w:lang w:val="ro-RO"/>
        </w:rPr>
      </w:pPr>
      <w:r w:rsidRPr="00E32CB8">
        <w:rPr>
          <w:rFonts w:ascii="Times New Roman" w:hAnsi="Times New Roman"/>
          <w:sz w:val="24"/>
          <w:szCs w:val="24"/>
          <w:lang w:val="ro-RO"/>
        </w:rPr>
        <w:lastRenderedPageBreak/>
        <w:t xml:space="preserve">    </w:t>
      </w:r>
    </w:p>
    <w:p w:rsidR="005924EA" w:rsidRPr="00E32CB8" w:rsidRDefault="005924EA" w:rsidP="005924EA">
      <w:pPr>
        <w:autoSpaceDE w:val="0"/>
        <w:autoSpaceDN w:val="0"/>
        <w:adjustRightInd w:val="0"/>
        <w:spacing w:after="0" w:line="360" w:lineRule="auto"/>
        <w:jc w:val="both"/>
        <w:rPr>
          <w:rFonts w:ascii="Times New Roman" w:hAnsi="Times New Roman"/>
          <w:sz w:val="24"/>
          <w:szCs w:val="24"/>
          <w:lang w:val="ro-RO"/>
        </w:rPr>
      </w:pPr>
      <w:r w:rsidRPr="00E32CB8">
        <w:rPr>
          <w:rFonts w:ascii="Times New Roman" w:hAnsi="Times New Roman"/>
          <w:sz w:val="24"/>
          <w:szCs w:val="24"/>
          <w:lang w:val="ro-RO"/>
        </w:rPr>
        <w:t>În temeiul art. 115 alin. (4) din Constituţia României, republicată,</w:t>
      </w:r>
    </w:p>
    <w:p w:rsidR="005924EA" w:rsidRPr="00E32CB8" w:rsidRDefault="005924EA" w:rsidP="005924EA">
      <w:pPr>
        <w:autoSpaceDE w:val="0"/>
        <w:autoSpaceDN w:val="0"/>
        <w:adjustRightInd w:val="0"/>
        <w:spacing w:after="0" w:line="360" w:lineRule="auto"/>
        <w:jc w:val="both"/>
        <w:rPr>
          <w:rFonts w:ascii="Times New Roman" w:hAnsi="Times New Roman"/>
          <w:sz w:val="24"/>
          <w:szCs w:val="24"/>
          <w:lang w:val="ro-RO"/>
        </w:rPr>
      </w:pPr>
    </w:p>
    <w:p w:rsidR="005924EA" w:rsidRPr="00E32CB8" w:rsidRDefault="005924EA" w:rsidP="005924EA">
      <w:pPr>
        <w:autoSpaceDE w:val="0"/>
        <w:autoSpaceDN w:val="0"/>
        <w:adjustRightInd w:val="0"/>
        <w:spacing w:after="0" w:line="360" w:lineRule="auto"/>
        <w:jc w:val="both"/>
        <w:rPr>
          <w:rFonts w:ascii="Times New Roman" w:hAnsi="Times New Roman"/>
          <w:sz w:val="24"/>
          <w:szCs w:val="24"/>
          <w:lang w:val="ro-RO"/>
        </w:rPr>
      </w:pPr>
      <w:r w:rsidRPr="00E32CB8">
        <w:rPr>
          <w:rFonts w:ascii="Times New Roman" w:hAnsi="Times New Roman"/>
          <w:sz w:val="24"/>
          <w:szCs w:val="24"/>
          <w:lang w:val="ro-RO"/>
        </w:rPr>
        <w:t xml:space="preserve">    </w:t>
      </w:r>
      <w:r w:rsidRPr="00E32CB8">
        <w:rPr>
          <w:rFonts w:ascii="Times New Roman" w:hAnsi="Times New Roman"/>
          <w:b/>
          <w:bCs/>
          <w:sz w:val="24"/>
          <w:szCs w:val="24"/>
          <w:lang w:val="ro-RO"/>
        </w:rPr>
        <w:t>Guvernul României</w:t>
      </w:r>
      <w:r w:rsidRPr="00E32CB8">
        <w:rPr>
          <w:rFonts w:ascii="Times New Roman" w:hAnsi="Times New Roman"/>
          <w:sz w:val="24"/>
          <w:szCs w:val="24"/>
          <w:lang w:val="ro-RO"/>
        </w:rPr>
        <w:t xml:space="preserve"> adoptă prezenta ordonanţă de urgenţă.</w:t>
      </w:r>
    </w:p>
    <w:p w:rsidR="00697F59" w:rsidRPr="002870CC" w:rsidRDefault="00697F59" w:rsidP="00D4534A">
      <w:pPr>
        <w:autoSpaceDE w:val="0"/>
        <w:autoSpaceDN w:val="0"/>
        <w:adjustRightInd w:val="0"/>
        <w:spacing w:after="0" w:line="360" w:lineRule="auto"/>
        <w:jc w:val="both"/>
        <w:rPr>
          <w:rFonts w:ascii="Times New Roman" w:hAnsi="Times New Roman"/>
          <w:b/>
          <w:sz w:val="24"/>
          <w:szCs w:val="24"/>
          <w:lang w:val="ro-RO"/>
        </w:rPr>
      </w:pPr>
    </w:p>
    <w:p w:rsidR="0015338C" w:rsidRPr="005924EA" w:rsidRDefault="0015338C" w:rsidP="00B7688B">
      <w:pPr>
        <w:autoSpaceDE w:val="0"/>
        <w:autoSpaceDN w:val="0"/>
        <w:adjustRightInd w:val="0"/>
        <w:spacing w:after="0" w:line="360" w:lineRule="auto"/>
        <w:ind w:firstLine="720"/>
        <w:jc w:val="both"/>
        <w:rPr>
          <w:rFonts w:ascii="Times New Roman" w:hAnsi="Times New Roman"/>
          <w:color w:val="000000"/>
          <w:sz w:val="24"/>
          <w:szCs w:val="24"/>
          <w:lang w:val="ro-RO"/>
        </w:rPr>
      </w:pPr>
    </w:p>
    <w:p w:rsidR="00B7688B" w:rsidRPr="002870CC" w:rsidRDefault="00B7688B" w:rsidP="00B7688B">
      <w:pPr>
        <w:autoSpaceDE w:val="0"/>
        <w:autoSpaceDN w:val="0"/>
        <w:adjustRightInd w:val="0"/>
        <w:spacing w:after="0" w:line="360" w:lineRule="auto"/>
        <w:ind w:firstLine="720"/>
        <w:jc w:val="both"/>
        <w:rPr>
          <w:rFonts w:ascii="Times New Roman" w:hAnsi="Times New Roman"/>
          <w:b/>
          <w:sz w:val="24"/>
          <w:szCs w:val="24"/>
          <w:lang w:val="ro-RO"/>
        </w:rPr>
      </w:pPr>
    </w:p>
    <w:p w:rsidR="005074A2" w:rsidRPr="002870CC" w:rsidRDefault="00D4534A" w:rsidP="001452B7">
      <w:pPr>
        <w:spacing w:after="0" w:line="360" w:lineRule="auto"/>
        <w:jc w:val="both"/>
        <w:rPr>
          <w:rFonts w:ascii="Times New Roman" w:hAnsi="Times New Roman"/>
          <w:sz w:val="24"/>
          <w:szCs w:val="24"/>
          <w:lang w:val="ro-RO"/>
        </w:rPr>
      </w:pPr>
      <w:r w:rsidRPr="002870CC">
        <w:rPr>
          <w:rFonts w:ascii="Times New Roman" w:hAnsi="Times New Roman"/>
          <w:b/>
          <w:sz w:val="24"/>
          <w:szCs w:val="24"/>
          <w:lang w:val="ro-RO"/>
        </w:rPr>
        <w:t>Art. I</w:t>
      </w:r>
      <w:r w:rsidRPr="002870CC">
        <w:rPr>
          <w:rFonts w:ascii="Times New Roman" w:hAnsi="Times New Roman"/>
          <w:sz w:val="24"/>
          <w:szCs w:val="24"/>
          <w:lang w:val="ro-RO"/>
        </w:rPr>
        <w:t xml:space="preserve"> - </w:t>
      </w:r>
      <w:r w:rsidRPr="002870CC">
        <w:rPr>
          <w:rFonts w:ascii="Times New Roman" w:eastAsia="Times New Roman" w:hAnsi="Times New Roman"/>
          <w:b/>
          <w:bCs/>
          <w:kern w:val="36"/>
          <w:sz w:val="24"/>
          <w:szCs w:val="24"/>
          <w:lang w:val="ro-RO"/>
        </w:rPr>
        <w:t>Ordonanța de urgență a Guvernului nr. 111/2010 privind concediul și indemnizația lunară pentru creșterea copiilor</w:t>
      </w:r>
      <w:r w:rsidR="0015338C">
        <w:rPr>
          <w:rFonts w:ascii="Times New Roman" w:eastAsia="Times New Roman" w:hAnsi="Times New Roman"/>
          <w:b/>
          <w:bCs/>
          <w:kern w:val="36"/>
          <w:sz w:val="24"/>
          <w:szCs w:val="24"/>
          <w:lang w:val="ro-RO"/>
        </w:rPr>
        <w:t>,</w:t>
      </w:r>
      <w:r w:rsidRPr="002870CC">
        <w:rPr>
          <w:rFonts w:ascii="Times New Roman" w:eastAsia="Times New Roman" w:hAnsi="Times New Roman"/>
          <w:b/>
          <w:bCs/>
          <w:kern w:val="36"/>
          <w:sz w:val="24"/>
          <w:szCs w:val="24"/>
          <w:lang w:val="ro-RO"/>
        </w:rPr>
        <w:t xml:space="preserve"> aprobată prin Legea nr.132/2011, cu modificările și completările ulterioare, se modifică și se completează, după cum urmează:</w:t>
      </w:r>
    </w:p>
    <w:p w:rsidR="005074A2" w:rsidRPr="002870CC" w:rsidRDefault="005074A2" w:rsidP="001452B7">
      <w:pPr>
        <w:shd w:val="clear" w:color="auto" w:fill="FFFFFF"/>
        <w:spacing w:after="0" w:line="360" w:lineRule="auto"/>
        <w:jc w:val="both"/>
        <w:rPr>
          <w:rFonts w:ascii="Times New Roman" w:eastAsia="Times New Roman" w:hAnsi="Times New Roman"/>
          <w:sz w:val="24"/>
          <w:szCs w:val="24"/>
          <w:lang w:val="ro-RO"/>
        </w:rPr>
      </w:pPr>
    </w:p>
    <w:p w:rsidR="00B37AE4" w:rsidRPr="002870CC" w:rsidRDefault="00B37AE4" w:rsidP="001452B7">
      <w:pPr>
        <w:numPr>
          <w:ilvl w:val="0"/>
          <w:numId w:val="9"/>
        </w:numPr>
        <w:shd w:val="clear" w:color="auto" w:fill="FFFFFF"/>
        <w:tabs>
          <w:tab w:val="left" w:pos="450"/>
        </w:tabs>
        <w:spacing w:after="0" w:line="360" w:lineRule="auto"/>
        <w:ind w:left="0" w:firstLine="0"/>
        <w:jc w:val="both"/>
        <w:rPr>
          <w:rFonts w:ascii="Times New Roman" w:eastAsia="Times New Roman" w:hAnsi="Times New Roman"/>
          <w:b/>
          <w:sz w:val="24"/>
          <w:szCs w:val="24"/>
          <w:lang w:val="ro-RO"/>
        </w:rPr>
      </w:pPr>
      <w:r w:rsidRPr="002870CC">
        <w:rPr>
          <w:rFonts w:ascii="Times New Roman" w:eastAsia="Times New Roman" w:hAnsi="Times New Roman"/>
          <w:b/>
          <w:sz w:val="24"/>
          <w:szCs w:val="24"/>
          <w:lang w:val="ro-RO"/>
        </w:rPr>
        <w:t xml:space="preserve">La </w:t>
      </w:r>
      <w:r w:rsidR="00384113" w:rsidRPr="002870CC">
        <w:rPr>
          <w:rFonts w:ascii="Times New Roman" w:eastAsia="Times New Roman" w:hAnsi="Times New Roman"/>
          <w:b/>
          <w:sz w:val="24"/>
          <w:szCs w:val="24"/>
          <w:lang w:val="ro-RO"/>
        </w:rPr>
        <w:t>alineatul (5) al articolului 2,</w:t>
      </w:r>
      <w:r w:rsidRPr="002870CC">
        <w:rPr>
          <w:rFonts w:ascii="Times New Roman" w:eastAsia="Times New Roman" w:hAnsi="Times New Roman"/>
          <w:b/>
          <w:sz w:val="24"/>
          <w:szCs w:val="24"/>
          <w:lang w:val="ro-RO"/>
        </w:rPr>
        <w:t xml:space="preserve"> după litera x) se introduce o nouă literă, litera z) cu următorul cuprins:</w:t>
      </w:r>
    </w:p>
    <w:p w:rsidR="00B37AE4" w:rsidRPr="002870CC" w:rsidRDefault="00B37AE4" w:rsidP="00D4534A">
      <w:pPr>
        <w:shd w:val="clear" w:color="auto" w:fill="FFFFFF"/>
        <w:spacing w:after="0" w:line="360" w:lineRule="auto"/>
        <w:ind w:firstLine="720"/>
        <w:jc w:val="both"/>
        <w:rPr>
          <w:rFonts w:ascii="Times New Roman" w:eastAsia="Times New Roman" w:hAnsi="Times New Roman"/>
          <w:b/>
          <w:sz w:val="24"/>
          <w:szCs w:val="24"/>
          <w:lang w:val="ro-RO"/>
        </w:rPr>
      </w:pPr>
      <w:r w:rsidRPr="002870CC">
        <w:rPr>
          <w:rFonts w:ascii="Times New Roman" w:eastAsia="Times New Roman" w:hAnsi="Times New Roman"/>
          <w:b/>
          <w:sz w:val="24"/>
          <w:szCs w:val="24"/>
          <w:lang w:val="ro-RO"/>
        </w:rPr>
        <w:t xml:space="preserve">”z) </w:t>
      </w:r>
      <w:r w:rsidR="00527062" w:rsidRPr="002870CC">
        <w:rPr>
          <w:rFonts w:ascii="Times New Roman" w:hAnsi="Times New Roman"/>
          <w:sz w:val="24"/>
          <w:szCs w:val="24"/>
          <w:lang w:val="ro-RO"/>
        </w:rPr>
        <w:t>au beneficiat de indemnizația lunară prevăzută la art. XI și XV din Ordonanța de urgență a Guvernului nr. 30/2020 pentru modificarea şi completarea unor acte normative, precum şi pentru stabilirea unor măsuri în domeniul protecţiei sociale în contextul situaţiei epidemiologice determinate de răspândirea coronavirusului SARS-CoV-2, aprobată prin Legea nr.69/2020, cu modificările și completările ulterioare și/sau de art. 3 din Ordonanța de urgență a Guvernului nr.132/2020 privind măsuri de sprijin destinate salariaţilor şi angajatorilor în contextul situaţiei epidemiologice determinate de răspândirea coronavirusului SARS-CoV-2, precum şi pentru stimularea creşterii ocupării forţei de muncă, aprobată cu modificări și completări prin Legea nr.282/2020, cu modificările ulterioare</w:t>
      </w:r>
      <w:r w:rsidRPr="002870CC">
        <w:rPr>
          <w:rFonts w:ascii="Times New Roman" w:eastAsia="Times New Roman" w:hAnsi="Times New Roman"/>
          <w:sz w:val="24"/>
          <w:szCs w:val="24"/>
          <w:lang w:val="ro-RO"/>
        </w:rPr>
        <w:t>.</w:t>
      </w:r>
      <w:r w:rsidRPr="002870CC">
        <w:rPr>
          <w:rFonts w:ascii="Times New Roman" w:eastAsia="Times New Roman" w:hAnsi="Times New Roman"/>
          <w:b/>
          <w:sz w:val="24"/>
          <w:szCs w:val="24"/>
          <w:lang w:val="ro-RO"/>
        </w:rPr>
        <w:t>”</w:t>
      </w:r>
    </w:p>
    <w:p w:rsidR="00251CB8" w:rsidRPr="002870CC" w:rsidRDefault="00251CB8" w:rsidP="00D4534A">
      <w:pPr>
        <w:shd w:val="clear" w:color="auto" w:fill="FFFFFF"/>
        <w:spacing w:after="0" w:line="360" w:lineRule="auto"/>
        <w:jc w:val="both"/>
        <w:rPr>
          <w:rFonts w:ascii="Times New Roman" w:eastAsia="Times New Roman" w:hAnsi="Times New Roman"/>
          <w:sz w:val="24"/>
          <w:szCs w:val="24"/>
          <w:lang w:val="ro-RO"/>
        </w:rPr>
      </w:pPr>
    </w:p>
    <w:p w:rsidR="00E72326" w:rsidRPr="002870CC" w:rsidRDefault="00E72326" w:rsidP="00D4534A">
      <w:pPr>
        <w:numPr>
          <w:ilvl w:val="0"/>
          <w:numId w:val="9"/>
        </w:numPr>
        <w:shd w:val="clear" w:color="auto" w:fill="FFFFFF"/>
        <w:spacing w:after="0" w:line="360" w:lineRule="auto"/>
        <w:ind w:left="0" w:firstLine="0"/>
        <w:jc w:val="both"/>
        <w:rPr>
          <w:rFonts w:ascii="Times New Roman" w:eastAsia="Times New Roman" w:hAnsi="Times New Roman"/>
          <w:b/>
          <w:sz w:val="24"/>
          <w:szCs w:val="24"/>
          <w:lang w:val="ro-RO"/>
        </w:rPr>
      </w:pPr>
      <w:r w:rsidRPr="002870CC">
        <w:rPr>
          <w:rFonts w:ascii="Times New Roman" w:hAnsi="Times New Roman"/>
          <w:b/>
          <w:sz w:val="24"/>
          <w:szCs w:val="24"/>
          <w:lang w:val="ro-RO"/>
        </w:rPr>
        <w:t>După alineatul (6) al articolului 3 se introduce un nou alineat (7) cu următorul cuprins :</w:t>
      </w:r>
    </w:p>
    <w:p w:rsidR="00E72326" w:rsidRPr="002870CC" w:rsidRDefault="00E72326" w:rsidP="00D4534A">
      <w:pPr>
        <w:shd w:val="clear" w:color="auto" w:fill="FFFFFF"/>
        <w:spacing w:after="0" w:line="360" w:lineRule="auto"/>
        <w:jc w:val="both"/>
        <w:rPr>
          <w:rFonts w:ascii="Times New Roman" w:hAnsi="Times New Roman"/>
          <w:sz w:val="24"/>
          <w:szCs w:val="24"/>
          <w:lang w:val="ro-RO"/>
        </w:rPr>
      </w:pPr>
      <w:r w:rsidRPr="002870CC">
        <w:rPr>
          <w:rFonts w:ascii="Times New Roman" w:hAnsi="Times New Roman"/>
          <w:b/>
          <w:sz w:val="24"/>
          <w:szCs w:val="24"/>
          <w:lang w:val="ro-RO"/>
        </w:rPr>
        <w:t xml:space="preserve">” (7) </w:t>
      </w:r>
      <w:r w:rsidRPr="002870CC">
        <w:rPr>
          <w:rFonts w:ascii="Times New Roman" w:hAnsi="Times New Roman"/>
          <w:sz w:val="24"/>
          <w:szCs w:val="24"/>
          <w:lang w:val="ro-RO"/>
        </w:rPr>
        <w:t>Prin excepție de la prevederile alin.(1), se iau în calcul și veniturile prevăzute de art. 62 lit.</w:t>
      </w:r>
      <w:r w:rsidR="001452B7">
        <w:rPr>
          <w:rFonts w:ascii="Times New Roman" w:hAnsi="Times New Roman"/>
          <w:sz w:val="24"/>
          <w:szCs w:val="24"/>
          <w:lang w:val="ro-RO"/>
        </w:rPr>
        <w:t xml:space="preserve"> </w:t>
      </w:r>
      <w:r w:rsidRPr="002870CC">
        <w:rPr>
          <w:rFonts w:ascii="Times New Roman" w:hAnsi="Times New Roman"/>
          <w:sz w:val="24"/>
          <w:szCs w:val="24"/>
          <w:lang w:val="ro-RO"/>
        </w:rPr>
        <w:t>b), c), q), r) și s).”</w:t>
      </w:r>
    </w:p>
    <w:p w:rsidR="00E72326" w:rsidRPr="002870CC" w:rsidRDefault="00E72326" w:rsidP="00D4534A">
      <w:pPr>
        <w:shd w:val="clear" w:color="auto" w:fill="FFFFFF"/>
        <w:spacing w:after="0" w:line="360" w:lineRule="auto"/>
        <w:jc w:val="both"/>
        <w:rPr>
          <w:rFonts w:ascii="Times New Roman" w:eastAsia="Times New Roman" w:hAnsi="Times New Roman"/>
          <w:b/>
          <w:sz w:val="24"/>
          <w:szCs w:val="24"/>
          <w:lang w:val="ro-RO"/>
        </w:rPr>
      </w:pPr>
    </w:p>
    <w:p w:rsidR="00B90173" w:rsidRDefault="00E72326" w:rsidP="00D4534A">
      <w:pPr>
        <w:numPr>
          <w:ilvl w:val="0"/>
          <w:numId w:val="9"/>
        </w:numPr>
        <w:shd w:val="clear" w:color="auto" w:fill="FFFFFF"/>
        <w:spacing w:after="0" w:line="360" w:lineRule="auto"/>
        <w:ind w:left="0" w:firstLine="0"/>
        <w:jc w:val="both"/>
        <w:rPr>
          <w:rFonts w:ascii="Times New Roman" w:eastAsia="Times New Roman" w:hAnsi="Times New Roman"/>
          <w:b/>
          <w:sz w:val="24"/>
          <w:szCs w:val="24"/>
          <w:lang w:val="ro-RO"/>
        </w:rPr>
      </w:pPr>
      <w:r w:rsidRPr="002870CC">
        <w:rPr>
          <w:rFonts w:ascii="Times New Roman" w:eastAsia="Times New Roman" w:hAnsi="Times New Roman"/>
          <w:b/>
          <w:sz w:val="24"/>
          <w:szCs w:val="24"/>
          <w:lang w:val="ro-RO"/>
        </w:rPr>
        <w:t>A</w:t>
      </w:r>
      <w:r w:rsidR="00B90173" w:rsidRPr="002870CC">
        <w:rPr>
          <w:rFonts w:ascii="Times New Roman" w:eastAsia="Times New Roman" w:hAnsi="Times New Roman"/>
          <w:b/>
          <w:sz w:val="24"/>
          <w:szCs w:val="24"/>
          <w:lang w:val="ro-RO"/>
        </w:rPr>
        <w:t>rticolul 7 se modifică și va avea următorul cuprins:</w:t>
      </w:r>
    </w:p>
    <w:p w:rsidR="004166B6" w:rsidRPr="00644DD2" w:rsidRDefault="00644DD2" w:rsidP="00644DD2">
      <w:pPr>
        <w:shd w:val="clear" w:color="auto" w:fill="FFFFFF"/>
        <w:spacing w:after="0" w:line="360" w:lineRule="auto"/>
        <w:jc w:val="both"/>
        <w:rPr>
          <w:rFonts w:ascii="Times New Roman" w:hAnsi="Times New Roman"/>
          <w:sz w:val="24"/>
          <w:szCs w:val="24"/>
          <w:lang w:val="ro-RO"/>
        </w:rPr>
      </w:pPr>
      <w:r>
        <w:rPr>
          <w:rFonts w:ascii="Times New Roman" w:eastAsia="Times New Roman" w:hAnsi="Times New Roman"/>
          <w:b/>
          <w:sz w:val="24"/>
          <w:szCs w:val="24"/>
          <w:lang w:val="ro-RO"/>
        </w:rPr>
        <w:t xml:space="preserve">” </w:t>
      </w:r>
      <w:r w:rsidRPr="00644DD2">
        <w:rPr>
          <w:rFonts w:ascii="Times New Roman" w:eastAsia="Times New Roman" w:hAnsi="Times New Roman"/>
          <w:b/>
          <w:sz w:val="24"/>
          <w:szCs w:val="24"/>
          <w:lang w:val="ro-RO"/>
        </w:rPr>
        <w:t xml:space="preserve">Art. 7 – (1) </w:t>
      </w:r>
      <w:r w:rsidRPr="00644DD2">
        <w:rPr>
          <w:rFonts w:ascii="Times New Roman" w:hAnsi="Times New Roman"/>
          <w:sz w:val="24"/>
          <w:szCs w:val="24"/>
          <w:lang w:val="ro-RO"/>
        </w:rPr>
        <w:t>Persoanele care, în perioada în care sunt îndreptăţite să beneficieze de concediul pentru creşterea copilului, prevăzut la art. 2 alin. (1), obţin venituri supuse impozitului potrivit art. 3 au dreptul la un stimulent de inserţie, după cum urmează :</w:t>
      </w:r>
    </w:p>
    <w:p w:rsidR="00B86436" w:rsidRPr="00B86436" w:rsidRDefault="00B86436" w:rsidP="00B86436">
      <w:pPr>
        <w:numPr>
          <w:ilvl w:val="0"/>
          <w:numId w:val="12"/>
        </w:numPr>
        <w:shd w:val="clear" w:color="auto" w:fill="FFFFFF"/>
        <w:spacing w:after="0" w:line="360" w:lineRule="auto"/>
        <w:jc w:val="both"/>
        <w:rPr>
          <w:rFonts w:ascii="Times New Roman" w:hAnsi="Times New Roman"/>
          <w:sz w:val="24"/>
          <w:szCs w:val="24"/>
          <w:lang w:val="ro-RO"/>
        </w:rPr>
      </w:pPr>
      <w:r w:rsidRPr="00B86436">
        <w:rPr>
          <w:rFonts w:ascii="Times New Roman" w:hAnsi="Times New Roman"/>
          <w:sz w:val="24"/>
          <w:szCs w:val="24"/>
          <w:lang w:val="ro-RO"/>
        </w:rPr>
        <w:t>în cuantum de 1</w:t>
      </w:r>
      <w:r w:rsidR="00CC0E7E">
        <w:rPr>
          <w:rFonts w:ascii="Times New Roman" w:hAnsi="Times New Roman"/>
          <w:sz w:val="24"/>
          <w:szCs w:val="24"/>
          <w:lang w:val="ro-RO"/>
        </w:rPr>
        <w:t>50</w:t>
      </w:r>
      <w:r w:rsidRPr="00B86436">
        <w:rPr>
          <w:rFonts w:ascii="Times New Roman" w:hAnsi="Times New Roman"/>
          <w:sz w:val="24"/>
          <w:szCs w:val="24"/>
          <w:lang w:val="ro-RO"/>
        </w:rPr>
        <w:t xml:space="preserve">0 lei, dacă persoanele îndreptățite obțin venituri supuse impozitului potrivit art. 3, oricând înainte de împlinirea de către copil  a vârstei de 6 luni, respectiv 1 an în cazul </w:t>
      </w:r>
      <w:r w:rsidRPr="00B86436">
        <w:rPr>
          <w:rFonts w:ascii="Times New Roman" w:hAnsi="Times New Roman"/>
          <w:sz w:val="24"/>
          <w:szCs w:val="24"/>
          <w:lang w:val="ro-RO"/>
        </w:rPr>
        <w:lastRenderedPageBreak/>
        <w:t>copilului cu dizabilități, acordat până la împlinirea de către copil a vârstei de 2 ani, respectiv 3 ani în cazul copilului cu dizabilități;</w:t>
      </w:r>
    </w:p>
    <w:p w:rsidR="00B86436" w:rsidRPr="00B86436" w:rsidRDefault="00B86436" w:rsidP="00B86436">
      <w:pPr>
        <w:numPr>
          <w:ilvl w:val="0"/>
          <w:numId w:val="12"/>
        </w:numPr>
        <w:shd w:val="clear" w:color="auto" w:fill="FFFFFF"/>
        <w:spacing w:after="0" w:line="360" w:lineRule="auto"/>
        <w:jc w:val="both"/>
        <w:rPr>
          <w:rFonts w:ascii="Times New Roman" w:hAnsi="Times New Roman"/>
          <w:sz w:val="24"/>
          <w:szCs w:val="24"/>
          <w:lang w:val="ro-RO"/>
        </w:rPr>
      </w:pPr>
      <w:r w:rsidRPr="00B86436">
        <w:rPr>
          <w:rFonts w:ascii="Times New Roman" w:hAnsi="Times New Roman"/>
          <w:sz w:val="24"/>
          <w:szCs w:val="24"/>
          <w:lang w:val="ro-RO"/>
        </w:rPr>
        <w:t xml:space="preserve">în cuantum de 650 lei dacă persoanele îndreptățite obțin venituri supuse impozitului potrivit art. 3, oricând după împlinirea de către copil </w:t>
      </w:r>
      <w:r>
        <w:rPr>
          <w:rFonts w:ascii="Times New Roman" w:hAnsi="Times New Roman"/>
          <w:sz w:val="24"/>
          <w:szCs w:val="24"/>
          <w:lang w:val="ro-RO"/>
        </w:rPr>
        <w:t>a</w:t>
      </w:r>
      <w:r w:rsidRPr="00B86436">
        <w:rPr>
          <w:rFonts w:ascii="Times New Roman" w:hAnsi="Times New Roman"/>
          <w:sz w:val="24"/>
          <w:szCs w:val="24"/>
          <w:lang w:val="ro-RO"/>
        </w:rPr>
        <w:t xml:space="preserve"> vârstei de </w:t>
      </w:r>
      <w:r w:rsidR="00FF5939">
        <w:rPr>
          <w:rFonts w:ascii="Times New Roman" w:hAnsi="Times New Roman"/>
          <w:sz w:val="24"/>
          <w:szCs w:val="24"/>
          <w:lang w:val="ro-RO"/>
        </w:rPr>
        <w:t>6 luni</w:t>
      </w:r>
      <w:r w:rsidRPr="00B86436">
        <w:rPr>
          <w:rFonts w:ascii="Times New Roman" w:hAnsi="Times New Roman"/>
          <w:sz w:val="24"/>
          <w:szCs w:val="24"/>
          <w:lang w:val="ro-RO"/>
        </w:rPr>
        <w:t xml:space="preserve">,  respectiv </w:t>
      </w:r>
      <w:r w:rsidR="00FF5939">
        <w:rPr>
          <w:rFonts w:ascii="Times New Roman" w:hAnsi="Times New Roman"/>
          <w:sz w:val="24"/>
          <w:szCs w:val="24"/>
          <w:lang w:val="ro-RO"/>
        </w:rPr>
        <w:t>1 an</w:t>
      </w:r>
      <w:r w:rsidRPr="00B86436">
        <w:rPr>
          <w:rFonts w:ascii="Times New Roman" w:hAnsi="Times New Roman"/>
          <w:sz w:val="24"/>
          <w:szCs w:val="24"/>
          <w:lang w:val="ro-RO"/>
        </w:rPr>
        <w:t xml:space="preserve"> în cazul copilului cu dizabilități, acordat până la împlinirea de către copil a vârstei de 2 ani, respectiv 3 ani în cazul copilului cu dizabilități.</w:t>
      </w:r>
    </w:p>
    <w:p w:rsidR="005D2CEB" w:rsidRPr="005D2CEB" w:rsidRDefault="00B86436" w:rsidP="00B86436">
      <w:pPr>
        <w:shd w:val="clear" w:color="auto" w:fill="FFFFFF"/>
        <w:spacing w:after="0" w:line="360" w:lineRule="auto"/>
        <w:ind w:firstLine="720"/>
        <w:jc w:val="both"/>
        <w:rPr>
          <w:rFonts w:ascii="Times New Roman" w:hAnsi="Times New Roman"/>
          <w:sz w:val="24"/>
          <w:szCs w:val="24"/>
          <w:lang w:val="ro-RO"/>
        </w:rPr>
      </w:pPr>
      <w:r w:rsidRPr="00B86436">
        <w:rPr>
          <w:rFonts w:ascii="Times New Roman" w:hAnsi="Times New Roman"/>
          <w:b/>
          <w:sz w:val="24"/>
          <w:szCs w:val="24"/>
          <w:lang w:val="ro-RO"/>
        </w:rPr>
        <w:t xml:space="preserve"> </w:t>
      </w:r>
      <w:r w:rsidR="005D2CEB" w:rsidRPr="005D2CEB">
        <w:rPr>
          <w:rFonts w:ascii="Times New Roman" w:hAnsi="Times New Roman"/>
          <w:b/>
          <w:sz w:val="24"/>
          <w:szCs w:val="24"/>
          <w:lang w:val="ro-RO"/>
        </w:rPr>
        <w:t>(2)</w:t>
      </w:r>
      <w:r w:rsidR="005D2CEB" w:rsidRPr="005D2CEB">
        <w:rPr>
          <w:rFonts w:ascii="Times New Roman" w:hAnsi="Times New Roman"/>
          <w:sz w:val="24"/>
          <w:szCs w:val="24"/>
          <w:lang w:val="ro-RO"/>
        </w:rPr>
        <w:t xml:space="preserve"> Beneficiază de un stimulent de inserție în cuantumul prevăzut la alin.(1) lit.</w:t>
      </w:r>
      <w:r>
        <w:rPr>
          <w:rFonts w:ascii="Times New Roman" w:hAnsi="Times New Roman"/>
          <w:sz w:val="24"/>
          <w:szCs w:val="24"/>
          <w:lang w:val="ro-RO"/>
        </w:rPr>
        <w:t xml:space="preserve"> </w:t>
      </w:r>
      <w:r w:rsidR="00FF5939">
        <w:rPr>
          <w:rFonts w:ascii="Times New Roman" w:hAnsi="Times New Roman"/>
          <w:sz w:val="24"/>
          <w:szCs w:val="24"/>
          <w:lang w:val="ro-RO"/>
        </w:rPr>
        <w:t>b</w:t>
      </w:r>
      <w:r w:rsidR="005D2CEB" w:rsidRPr="005D2CEB">
        <w:rPr>
          <w:rFonts w:ascii="Times New Roman" w:hAnsi="Times New Roman"/>
          <w:sz w:val="24"/>
          <w:szCs w:val="24"/>
          <w:lang w:val="ro-RO"/>
        </w:rPr>
        <w:t>) până la împlinirea de către copil a vârstei de 3 ani, respectiv 4 ani în cazul copilului cu dizabilități:</w:t>
      </w:r>
    </w:p>
    <w:p w:rsidR="005D2CEB" w:rsidRPr="005D2CEB" w:rsidRDefault="005D2CEB" w:rsidP="005D2CEB">
      <w:pPr>
        <w:numPr>
          <w:ilvl w:val="0"/>
          <w:numId w:val="14"/>
        </w:numPr>
        <w:shd w:val="clear" w:color="auto" w:fill="FFFFFF"/>
        <w:spacing w:after="0" w:line="360" w:lineRule="auto"/>
        <w:ind w:left="709"/>
        <w:jc w:val="both"/>
        <w:rPr>
          <w:rFonts w:ascii="Times New Roman" w:hAnsi="Times New Roman"/>
          <w:sz w:val="24"/>
          <w:szCs w:val="24"/>
          <w:lang w:val="ro-RO"/>
        </w:rPr>
      </w:pPr>
      <w:r w:rsidRPr="005D2CEB">
        <w:rPr>
          <w:rFonts w:ascii="Times New Roman" w:hAnsi="Times New Roman"/>
          <w:sz w:val="24"/>
          <w:szCs w:val="24"/>
          <w:lang w:val="ro-RO"/>
        </w:rPr>
        <w:t>persoanele prevăzute la alin.(1), după împlinirea de către copil a vârstei de 2 ani, respectiv 3 ani în cazul copilului cu dizabilități, în continuarea stimulentului de inserție acordat până la împlinirea de către copil a acestei vârste;</w:t>
      </w:r>
    </w:p>
    <w:p w:rsidR="005D2CEB" w:rsidRPr="005D2CEB" w:rsidRDefault="005D2CEB" w:rsidP="005D2CEB">
      <w:pPr>
        <w:numPr>
          <w:ilvl w:val="0"/>
          <w:numId w:val="14"/>
        </w:numPr>
        <w:shd w:val="clear" w:color="auto" w:fill="FFFFFF"/>
        <w:spacing w:after="0" w:line="360" w:lineRule="auto"/>
        <w:ind w:left="709"/>
        <w:jc w:val="both"/>
        <w:rPr>
          <w:rFonts w:ascii="Times New Roman" w:hAnsi="Times New Roman"/>
          <w:sz w:val="24"/>
          <w:szCs w:val="24"/>
          <w:lang w:val="ro-RO"/>
        </w:rPr>
      </w:pPr>
      <w:r w:rsidRPr="005D2CEB">
        <w:rPr>
          <w:rFonts w:ascii="Times New Roman" w:hAnsi="Times New Roman"/>
          <w:sz w:val="24"/>
          <w:szCs w:val="24"/>
          <w:lang w:val="ro-RO"/>
        </w:rPr>
        <w:t>persoanele care au beneficiat de concediu și indemnizație lunară pentru creșterea copiilor și care obțin venituri supuse impozitului potrivit art.3, oricând după împlinirea de către copil a vârstei de 2 ani, respectiv 3 ani în cazul copilului cu dizabilități</w:t>
      </w:r>
      <w:r>
        <w:rPr>
          <w:rFonts w:ascii="Times New Roman" w:hAnsi="Times New Roman"/>
          <w:sz w:val="24"/>
          <w:szCs w:val="24"/>
          <w:lang w:val="ro-RO"/>
        </w:rPr>
        <w:t>.</w:t>
      </w:r>
    </w:p>
    <w:p w:rsidR="004166B6" w:rsidRPr="00644DD2" w:rsidRDefault="00644DD2" w:rsidP="00644DD2">
      <w:pPr>
        <w:shd w:val="clear" w:color="auto" w:fill="FFFFFF"/>
        <w:spacing w:after="0" w:line="360" w:lineRule="auto"/>
        <w:ind w:firstLine="720"/>
        <w:jc w:val="both"/>
        <w:rPr>
          <w:rFonts w:ascii="Times New Roman" w:hAnsi="Times New Roman"/>
          <w:sz w:val="24"/>
          <w:szCs w:val="24"/>
          <w:lang w:val="ro-RO"/>
        </w:rPr>
      </w:pPr>
      <w:r w:rsidRPr="00644DD2">
        <w:rPr>
          <w:rFonts w:ascii="Times New Roman" w:hAnsi="Times New Roman"/>
          <w:b/>
          <w:sz w:val="24"/>
          <w:szCs w:val="24"/>
          <w:lang w:val="ro-RO"/>
        </w:rPr>
        <w:t xml:space="preserve"> </w:t>
      </w:r>
      <w:r w:rsidR="004166B6" w:rsidRPr="00644DD2">
        <w:rPr>
          <w:rFonts w:ascii="Times New Roman" w:hAnsi="Times New Roman"/>
          <w:b/>
          <w:sz w:val="24"/>
          <w:szCs w:val="24"/>
          <w:lang w:val="ro-RO"/>
        </w:rPr>
        <w:t>(</w:t>
      </w:r>
      <w:r w:rsidR="005D2CEB">
        <w:rPr>
          <w:rFonts w:ascii="Times New Roman" w:hAnsi="Times New Roman"/>
          <w:b/>
          <w:sz w:val="24"/>
          <w:szCs w:val="24"/>
          <w:lang w:val="ro-RO"/>
        </w:rPr>
        <w:t>3</w:t>
      </w:r>
      <w:r w:rsidR="004166B6" w:rsidRPr="00644DD2">
        <w:rPr>
          <w:rFonts w:ascii="Times New Roman" w:hAnsi="Times New Roman"/>
          <w:b/>
          <w:sz w:val="24"/>
          <w:szCs w:val="24"/>
          <w:lang w:val="ro-RO"/>
        </w:rPr>
        <w:t xml:space="preserve">)  </w:t>
      </w:r>
      <w:r w:rsidR="004166B6" w:rsidRPr="00644DD2">
        <w:rPr>
          <w:rFonts w:ascii="Times New Roman" w:hAnsi="Times New Roman"/>
          <w:sz w:val="24"/>
          <w:szCs w:val="24"/>
          <w:lang w:val="ro-RO"/>
        </w:rPr>
        <w:t>Stimulentul de inserție acordat</w:t>
      </w:r>
      <w:r w:rsidR="004166B6" w:rsidRPr="00644DD2">
        <w:rPr>
          <w:rFonts w:ascii="Times New Roman" w:hAnsi="Times New Roman"/>
          <w:b/>
          <w:sz w:val="24"/>
          <w:szCs w:val="24"/>
          <w:lang w:val="ro-RO"/>
        </w:rPr>
        <w:t xml:space="preserve"> </w:t>
      </w:r>
      <w:r w:rsidR="004166B6" w:rsidRPr="00644DD2">
        <w:rPr>
          <w:rFonts w:ascii="Times New Roman" w:hAnsi="Times New Roman"/>
          <w:sz w:val="24"/>
          <w:szCs w:val="24"/>
          <w:lang w:val="ro-RO"/>
        </w:rPr>
        <w:t>până la împlinirea de către copil a vârstei de 4 ani, în cazul copilului cu dizabilități nu se cumulează cu indemnizația prevăzută art. 31 alin. (2).</w:t>
      </w:r>
    </w:p>
    <w:p w:rsidR="004166B6" w:rsidRPr="00644DD2" w:rsidRDefault="005D2CEB" w:rsidP="00644DD2">
      <w:pPr>
        <w:shd w:val="clear" w:color="auto" w:fill="FFFFFF"/>
        <w:spacing w:after="0" w:line="360" w:lineRule="auto"/>
        <w:ind w:firstLine="720"/>
        <w:jc w:val="both"/>
        <w:rPr>
          <w:rFonts w:ascii="Times New Roman" w:hAnsi="Times New Roman"/>
          <w:sz w:val="24"/>
          <w:szCs w:val="24"/>
          <w:lang w:val="ro-RO"/>
        </w:rPr>
      </w:pPr>
      <w:r>
        <w:rPr>
          <w:rFonts w:ascii="Times New Roman" w:hAnsi="Times New Roman"/>
          <w:b/>
          <w:sz w:val="24"/>
          <w:szCs w:val="24"/>
          <w:lang w:val="ro-RO"/>
        </w:rPr>
        <w:t>(4</w:t>
      </w:r>
      <w:r w:rsidR="004166B6" w:rsidRPr="00644DD2">
        <w:rPr>
          <w:rFonts w:ascii="Times New Roman" w:hAnsi="Times New Roman"/>
          <w:b/>
          <w:sz w:val="24"/>
          <w:szCs w:val="24"/>
          <w:lang w:val="ro-RO"/>
        </w:rPr>
        <w:t>)</w:t>
      </w:r>
      <w:r w:rsidR="004166B6" w:rsidRPr="00644DD2">
        <w:rPr>
          <w:rFonts w:ascii="Times New Roman" w:hAnsi="Times New Roman"/>
          <w:sz w:val="24"/>
          <w:szCs w:val="24"/>
          <w:lang w:val="ro-RO"/>
        </w:rPr>
        <w:t xml:space="preserve"> În cazul persoanelor care beneficiază de indemnizaţia lunară prevăzută la art. 2 alin.(1) şi solicită dreptul la stimulent de inserţie, plata acestei indemnizaţii se suspendă.</w:t>
      </w:r>
    </w:p>
    <w:p w:rsidR="004166B6" w:rsidRPr="00644DD2" w:rsidRDefault="004166B6" w:rsidP="00644DD2">
      <w:pPr>
        <w:shd w:val="clear" w:color="auto" w:fill="FFFFFF"/>
        <w:spacing w:after="0" w:line="360" w:lineRule="auto"/>
        <w:ind w:firstLine="720"/>
        <w:jc w:val="both"/>
        <w:rPr>
          <w:rFonts w:ascii="Times New Roman" w:eastAsia="Times New Roman" w:hAnsi="Times New Roman"/>
          <w:sz w:val="24"/>
          <w:szCs w:val="24"/>
          <w:lang w:val="ro-RO"/>
        </w:rPr>
      </w:pPr>
      <w:r w:rsidRPr="00644DD2">
        <w:rPr>
          <w:rFonts w:ascii="Times New Roman" w:eastAsia="Times New Roman" w:hAnsi="Times New Roman"/>
          <w:b/>
          <w:sz w:val="24"/>
          <w:szCs w:val="24"/>
          <w:lang w:val="ro-RO"/>
        </w:rPr>
        <w:t>(</w:t>
      </w:r>
      <w:r w:rsidR="005D2CEB">
        <w:rPr>
          <w:rFonts w:ascii="Times New Roman" w:eastAsia="Times New Roman" w:hAnsi="Times New Roman"/>
          <w:b/>
          <w:sz w:val="24"/>
          <w:szCs w:val="24"/>
          <w:lang w:val="ro-RO"/>
        </w:rPr>
        <w:t>5</w:t>
      </w:r>
      <w:r w:rsidRPr="00644DD2">
        <w:rPr>
          <w:rFonts w:ascii="Times New Roman" w:eastAsia="Times New Roman" w:hAnsi="Times New Roman"/>
          <w:b/>
          <w:sz w:val="24"/>
          <w:szCs w:val="24"/>
          <w:lang w:val="ro-RO"/>
        </w:rPr>
        <w:t>)</w:t>
      </w:r>
      <w:r w:rsidRPr="00644DD2">
        <w:rPr>
          <w:rFonts w:ascii="Times New Roman" w:eastAsia="Times New Roman" w:hAnsi="Times New Roman"/>
          <w:sz w:val="24"/>
          <w:szCs w:val="24"/>
          <w:lang w:val="ro-RO"/>
        </w:rPr>
        <w:t xml:space="preserve"> </w:t>
      </w:r>
      <w:r w:rsidR="00644DD2" w:rsidRPr="005D2CEB">
        <w:rPr>
          <w:rFonts w:ascii="Times New Roman" w:eastAsia="Times New Roman" w:hAnsi="Times New Roman"/>
          <w:sz w:val="24"/>
          <w:szCs w:val="24"/>
          <w:lang w:val="ro-RO"/>
        </w:rPr>
        <w:t>Stimulentul</w:t>
      </w:r>
      <w:r w:rsidR="005D2CEB" w:rsidRPr="005D2CEB">
        <w:rPr>
          <w:rFonts w:ascii="Times New Roman" w:eastAsia="Times New Roman" w:hAnsi="Times New Roman"/>
          <w:sz w:val="24"/>
          <w:szCs w:val="24"/>
          <w:lang w:val="ro-RO"/>
        </w:rPr>
        <w:t xml:space="preserve"> de inserție prevăzut la alin.(2</w:t>
      </w:r>
      <w:r w:rsidR="00644DD2" w:rsidRPr="005D2CEB">
        <w:rPr>
          <w:rFonts w:ascii="Times New Roman" w:eastAsia="Times New Roman" w:hAnsi="Times New Roman"/>
          <w:sz w:val="24"/>
          <w:szCs w:val="24"/>
          <w:lang w:val="ro-RO"/>
        </w:rPr>
        <w:t>) lit.</w:t>
      </w:r>
      <w:r w:rsidR="00A31754">
        <w:rPr>
          <w:rFonts w:ascii="Times New Roman" w:eastAsia="Times New Roman" w:hAnsi="Times New Roman"/>
          <w:sz w:val="24"/>
          <w:szCs w:val="24"/>
          <w:lang w:val="ro-RO"/>
        </w:rPr>
        <w:t xml:space="preserve"> </w:t>
      </w:r>
      <w:r w:rsidR="005D2CEB" w:rsidRPr="005D2CEB">
        <w:rPr>
          <w:rFonts w:ascii="Times New Roman" w:eastAsia="Times New Roman" w:hAnsi="Times New Roman"/>
          <w:sz w:val="24"/>
          <w:szCs w:val="24"/>
          <w:lang w:val="ro-RO"/>
        </w:rPr>
        <w:t>b</w:t>
      </w:r>
      <w:r w:rsidR="00644DD2" w:rsidRPr="005D2CEB">
        <w:rPr>
          <w:rFonts w:ascii="Times New Roman" w:eastAsia="Times New Roman" w:hAnsi="Times New Roman"/>
          <w:sz w:val="24"/>
          <w:szCs w:val="24"/>
          <w:lang w:val="ro-RO"/>
        </w:rPr>
        <w:t xml:space="preserve">) </w:t>
      </w:r>
      <w:r w:rsidRPr="00644DD2">
        <w:rPr>
          <w:rFonts w:ascii="Times New Roman" w:eastAsia="Times New Roman" w:hAnsi="Times New Roman"/>
          <w:sz w:val="24"/>
          <w:szCs w:val="24"/>
          <w:lang w:val="ro-RO"/>
        </w:rPr>
        <w:t>se acordă și în situația în care, certificatul de încadrare în grad de handicap al copilului expiră după data la care s-a stabilit dreptul la stimulentul de inserție</w:t>
      </w:r>
      <w:r w:rsidR="00A31754">
        <w:rPr>
          <w:rFonts w:ascii="Times New Roman" w:eastAsia="Times New Roman" w:hAnsi="Times New Roman"/>
          <w:sz w:val="24"/>
          <w:szCs w:val="24"/>
          <w:lang w:val="ro-RO"/>
        </w:rPr>
        <w:t>.</w:t>
      </w:r>
    </w:p>
    <w:p w:rsidR="004166B6" w:rsidRPr="00644DD2" w:rsidRDefault="005D2CEB" w:rsidP="00644DD2">
      <w:pPr>
        <w:shd w:val="clear" w:color="auto" w:fill="FFFFFF"/>
        <w:spacing w:after="0" w:line="360" w:lineRule="auto"/>
        <w:ind w:firstLine="720"/>
        <w:jc w:val="both"/>
        <w:rPr>
          <w:rFonts w:ascii="Times New Roman" w:eastAsia="Times New Roman" w:hAnsi="Times New Roman"/>
          <w:sz w:val="24"/>
          <w:szCs w:val="24"/>
          <w:lang w:val="ro-RO"/>
        </w:rPr>
      </w:pPr>
      <w:r>
        <w:rPr>
          <w:rFonts w:ascii="Times New Roman" w:eastAsia="Times New Roman" w:hAnsi="Times New Roman"/>
          <w:b/>
          <w:sz w:val="24"/>
          <w:szCs w:val="24"/>
          <w:lang w:val="ro-RO"/>
        </w:rPr>
        <w:t>(6</w:t>
      </w:r>
      <w:r w:rsidR="004166B6" w:rsidRPr="00644DD2">
        <w:rPr>
          <w:rFonts w:ascii="Times New Roman" w:eastAsia="Times New Roman" w:hAnsi="Times New Roman"/>
          <w:b/>
          <w:sz w:val="24"/>
          <w:szCs w:val="24"/>
          <w:lang w:val="ro-RO"/>
        </w:rPr>
        <w:t>)</w:t>
      </w:r>
      <w:r w:rsidR="004166B6" w:rsidRPr="00644DD2">
        <w:rPr>
          <w:rFonts w:ascii="Times New Roman" w:eastAsia="Times New Roman" w:hAnsi="Times New Roman"/>
          <w:sz w:val="24"/>
          <w:szCs w:val="24"/>
          <w:lang w:val="ro-RO"/>
        </w:rPr>
        <w:t xml:space="preserve"> </w:t>
      </w:r>
      <w:r w:rsidR="00644DD2" w:rsidRPr="00644DD2">
        <w:rPr>
          <w:rFonts w:ascii="Times New Roman" w:eastAsia="Times New Roman" w:hAnsi="Times New Roman"/>
          <w:sz w:val="24"/>
          <w:szCs w:val="24"/>
          <w:lang w:val="ro-RO"/>
        </w:rPr>
        <w:t>În situația persoanei îndreptățite care beneficiază de stimulentul</w:t>
      </w:r>
      <w:r>
        <w:rPr>
          <w:rFonts w:ascii="Times New Roman" w:eastAsia="Times New Roman" w:hAnsi="Times New Roman"/>
          <w:sz w:val="24"/>
          <w:szCs w:val="24"/>
          <w:lang w:val="ro-RO"/>
        </w:rPr>
        <w:t xml:space="preserve"> de inserție prevăzut la alin.(2) lit.</w:t>
      </w:r>
      <w:r w:rsidR="00A31754">
        <w:rPr>
          <w:rFonts w:ascii="Times New Roman" w:eastAsia="Times New Roman" w:hAnsi="Times New Roman"/>
          <w:sz w:val="24"/>
          <w:szCs w:val="24"/>
          <w:lang w:val="ro-RO"/>
        </w:rPr>
        <w:t xml:space="preserve"> </w:t>
      </w:r>
      <w:r>
        <w:rPr>
          <w:rFonts w:ascii="Times New Roman" w:eastAsia="Times New Roman" w:hAnsi="Times New Roman"/>
          <w:sz w:val="24"/>
          <w:szCs w:val="24"/>
          <w:lang w:val="ro-RO"/>
        </w:rPr>
        <w:t>b</w:t>
      </w:r>
      <w:r w:rsidR="00644DD2" w:rsidRPr="00644DD2">
        <w:rPr>
          <w:rFonts w:ascii="Times New Roman" w:eastAsia="Times New Roman" w:hAnsi="Times New Roman"/>
          <w:sz w:val="24"/>
          <w:szCs w:val="24"/>
          <w:lang w:val="ro-RO"/>
        </w:rPr>
        <w:t xml:space="preserve">) </w:t>
      </w:r>
      <w:r w:rsidR="004166B6" w:rsidRPr="00644DD2">
        <w:rPr>
          <w:rFonts w:ascii="Times New Roman" w:eastAsia="Times New Roman" w:hAnsi="Times New Roman"/>
          <w:sz w:val="24"/>
          <w:szCs w:val="24"/>
          <w:lang w:val="ro-RO"/>
        </w:rPr>
        <w:t>al cărei copil este încadrat în grad de handicap în această perioadă, acordarea stimulentului de inserție se prelungește până la împlinirea de către copil a vârstei de 4 ani.</w:t>
      </w:r>
    </w:p>
    <w:p w:rsidR="004166B6" w:rsidRPr="00644DD2" w:rsidRDefault="005D2CEB" w:rsidP="00644DD2">
      <w:pPr>
        <w:shd w:val="clear" w:color="auto" w:fill="FFFFFF"/>
        <w:spacing w:after="0" w:line="360" w:lineRule="auto"/>
        <w:ind w:firstLine="720"/>
        <w:jc w:val="both"/>
        <w:rPr>
          <w:rFonts w:ascii="Times New Roman" w:eastAsia="Times New Roman" w:hAnsi="Times New Roman"/>
          <w:sz w:val="24"/>
          <w:szCs w:val="24"/>
          <w:lang w:val="ro-RO"/>
        </w:rPr>
      </w:pPr>
      <w:r>
        <w:rPr>
          <w:rFonts w:ascii="Times New Roman" w:eastAsia="Times New Roman" w:hAnsi="Times New Roman"/>
          <w:b/>
          <w:sz w:val="24"/>
          <w:szCs w:val="24"/>
          <w:lang w:val="ro-RO"/>
        </w:rPr>
        <w:t>(7</w:t>
      </w:r>
      <w:r w:rsidR="004166B6" w:rsidRPr="00644DD2">
        <w:rPr>
          <w:rFonts w:ascii="Times New Roman" w:eastAsia="Times New Roman" w:hAnsi="Times New Roman"/>
          <w:b/>
          <w:sz w:val="24"/>
          <w:szCs w:val="24"/>
          <w:lang w:val="ro-RO"/>
        </w:rPr>
        <w:t>)</w:t>
      </w:r>
      <w:r w:rsidR="004166B6" w:rsidRPr="00644DD2">
        <w:rPr>
          <w:rFonts w:ascii="Times New Roman" w:eastAsia="Times New Roman" w:hAnsi="Times New Roman"/>
          <w:sz w:val="24"/>
          <w:szCs w:val="24"/>
          <w:lang w:val="ro-RO"/>
        </w:rPr>
        <w:t xml:space="preserve"> </w:t>
      </w:r>
      <w:r w:rsidR="00644DD2" w:rsidRPr="00644DD2">
        <w:rPr>
          <w:rFonts w:ascii="Times New Roman" w:eastAsia="Times New Roman" w:hAnsi="Times New Roman"/>
          <w:sz w:val="24"/>
          <w:szCs w:val="24"/>
          <w:lang w:val="ro-RO"/>
        </w:rPr>
        <w:t>În situația prevăzută la alin.(</w:t>
      </w:r>
      <w:r>
        <w:rPr>
          <w:rFonts w:ascii="Times New Roman" w:eastAsia="Times New Roman" w:hAnsi="Times New Roman"/>
          <w:sz w:val="24"/>
          <w:szCs w:val="24"/>
          <w:lang w:val="ro-RO"/>
        </w:rPr>
        <w:t>6</w:t>
      </w:r>
      <w:r w:rsidR="004166B6" w:rsidRPr="00644DD2">
        <w:rPr>
          <w:rFonts w:ascii="Times New Roman" w:eastAsia="Times New Roman" w:hAnsi="Times New Roman"/>
          <w:sz w:val="24"/>
          <w:szCs w:val="24"/>
          <w:lang w:val="ro-RO"/>
        </w:rPr>
        <w:t>), prelungirea perioadei de acordare a stimulentului de inserție se face în baza unei noi cereri completată de persoana îndreptățită și a copiei după certificatul de încadrare în grad de handicap</w:t>
      </w:r>
      <w:r w:rsidR="00A31754">
        <w:rPr>
          <w:rFonts w:ascii="Times New Roman" w:eastAsia="Times New Roman" w:hAnsi="Times New Roman"/>
          <w:sz w:val="24"/>
          <w:szCs w:val="24"/>
          <w:lang w:val="ro-RO"/>
        </w:rPr>
        <w:t>.</w:t>
      </w:r>
    </w:p>
    <w:p w:rsidR="004166B6" w:rsidRPr="004166B6" w:rsidRDefault="005D2CEB" w:rsidP="00644DD2">
      <w:pPr>
        <w:shd w:val="clear" w:color="auto" w:fill="FFFFFF"/>
        <w:spacing w:after="0" w:line="360" w:lineRule="auto"/>
        <w:ind w:firstLine="720"/>
        <w:jc w:val="both"/>
        <w:rPr>
          <w:rFonts w:ascii="Times New Roman" w:hAnsi="Times New Roman"/>
          <w:sz w:val="24"/>
          <w:szCs w:val="24"/>
          <w:lang w:val="ro-RO"/>
        </w:rPr>
      </w:pPr>
      <w:r>
        <w:rPr>
          <w:rFonts w:ascii="Times New Roman" w:eastAsia="Times New Roman" w:hAnsi="Times New Roman"/>
          <w:b/>
          <w:sz w:val="24"/>
          <w:szCs w:val="24"/>
          <w:lang w:val="ro-RO"/>
        </w:rPr>
        <w:t>(8</w:t>
      </w:r>
      <w:r w:rsidR="004166B6" w:rsidRPr="00644DD2">
        <w:rPr>
          <w:rFonts w:ascii="Times New Roman" w:eastAsia="Times New Roman" w:hAnsi="Times New Roman"/>
          <w:b/>
          <w:sz w:val="24"/>
          <w:szCs w:val="24"/>
          <w:lang w:val="ro-RO"/>
        </w:rPr>
        <w:t>)</w:t>
      </w:r>
      <w:r w:rsidR="004166B6" w:rsidRPr="00644DD2">
        <w:rPr>
          <w:rFonts w:ascii="Times New Roman" w:eastAsia="Times New Roman" w:hAnsi="Times New Roman"/>
          <w:sz w:val="24"/>
          <w:szCs w:val="24"/>
          <w:lang w:val="ro-RO"/>
        </w:rPr>
        <w:t xml:space="preserve"> </w:t>
      </w:r>
      <w:r w:rsidR="004166B6" w:rsidRPr="00644DD2">
        <w:rPr>
          <w:rFonts w:ascii="Times New Roman" w:hAnsi="Times New Roman"/>
          <w:sz w:val="24"/>
          <w:szCs w:val="24"/>
          <w:lang w:val="ro-RO"/>
        </w:rPr>
        <w:t>Cuantumul stimulentului de inserţie se majorează prin hotărâre a Guvernului</w:t>
      </w:r>
      <w:r w:rsidR="004166B6" w:rsidRPr="004166B6">
        <w:rPr>
          <w:rFonts w:ascii="Times New Roman" w:hAnsi="Times New Roman"/>
          <w:sz w:val="24"/>
          <w:szCs w:val="24"/>
          <w:lang w:val="ro-RO"/>
        </w:rPr>
        <w:t>.”</w:t>
      </w:r>
    </w:p>
    <w:p w:rsidR="004166B6" w:rsidRPr="004166B6" w:rsidRDefault="004166B6" w:rsidP="00D4534A">
      <w:pPr>
        <w:shd w:val="clear" w:color="auto" w:fill="FFFFFF"/>
        <w:spacing w:after="0" w:line="360" w:lineRule="auto"/>
        <w:ind w:firstLine="360"/>
        <w:jc w:val="both"/>
        <w:rPr>
          <w:rFonts w:ascii="Times New Roman" w:eastAsia="Times New Roman" w:hAnsi="Times New Roman"/>
          <w:sz w:val="24"/>
          <w:szCs w:val="24"/>
          <w:lang w:val="ro-RO"/>
        </w:rPr>
      </w:pPr>
    </w:p>
    <w:p w:rsidR="004E431E" w:rsidRPr="002870CC" w:rsidRDefault="00F966DE" w:rsidP="00D4534A">
      <w:pPr>
        <w:numPr>
          <w:ilvl w:val="0"/>
          <w:numId w:val="9"/>
        </w:numPr>
        <w:shd w:val="clear" w:color="auto" w:fill="FFFFFF"/>
        <w:spacing w:after="0" w:line="360" w:lineRule="auto"/>
        <w:ind w:left="360"/>
        <w:jc w:val="both"/>
        <w:rPr>
          <w:rFonts w:ascii="Times New Roman" w:hAnsi="Times New Roman"/>
          <w:sz w:val="24"/>
          <w:szCs w:val="24"/>
          <w:lang w:val="ro-RO"/>
        </w:rPr>
      </w:pPr>
      <w:r w:rsidRPr="002870CC">
        <w:rPr>
          <w:rFonts w:ascii="Times New Roman" w:eastAsia="Times New Roman" w:hAnsi="Times New Roman"/>
          <w:sz w:val="24"/>
          <w:szCs w:val="24"/>
          <w:lang w:val="ro-RO"/>
        </w:rPr>
        <w:t xml:space="preserve"> </w:t>
      </w:r>
      <w:r w:rsidRPr="002870CC">
        <w:rPr>
          <w:rFonts w:ascii="Times New Roman" w:eastAsia="Times New Roman" w:hAnsi="Times New Roman"/>
          <w:b/>
          <w:sz w:val="24"/>
          <w:szCs w:val="24"/>
          <w:lang w:val="ro-RO"/>
        </w:rPr>
        <w:t>La articolul 9 alineatul (5) se elimină.</w:t>
      </w:r>
    </w:p>
    <w:p w:rsidR="007A4133" w:rsidRPr="002870CC" w:rsidRDefault="007A4133" w:rsidP="00D4534A">
      <w:pPr>
        <w:shd w:val="clear" w:color="auto" w:fill="FFFFFF"/>
        <w:spacing w:after="0" w:line="360" w:lineRule="auto"/>
        <w:jc w:val="both"/>
        <w:rPr>
          <w:rFonts w:ascii="Times New Roman" w:eastAsia="Times New Roman" w:hAnsi="Times New Roman"/>
          <w:sz w:val="24"/>
          <w:szCs w:val="24"/>
          <w:lang w:val="ro-RO"/>
        </w:rPr>
      </w:pPr>
    </w:p>
    <w:p w:rsidR="00CC1408" w:rsidRPr="002870CC" w:rsidRDefault="00CB1DE5" w:rsidP="00D4534A">
      <w:pPr>
        <w:numPr>
          <w:ilvl w:val="0"/>
          <w:numId w:val="9"/>
        </w:numPr>
        <w:shd w:val="clear" w:color="auto" w:fill="FFFFFF"/>
        <w:tabs>
          <w:tab w:val="left" w:pos="360"/>
          <w:tab w:val="left" w:pos="630"/>
        </w:tabs>
        <w:spacing w:after="0" w:line="360" w:lineRule="auto"/>
        <w:ind w:left="0" w:firstLine="0"/>
        <w:jc w:val="both"/>
        <w:rPr>
          <w:rFonts w:ascii="Times New Roman" w:eastAsia="Times New Roman" w:hAnsi="Times New Roman"/>
          <w:b/>
          <w:bCs/>
          <w:sz w:val="24"/>
          <w:szCs w:val="24"/>
          <w:lang w:val="ro-RO"/>
        </w:rPr>
      </w:pPr>
      <w:r w:rsidRPr="002870CC">
        <w:rPr>
          <w:rFonts w:ascii="Times New Roman" w:eastAsia="Times New Roman" w:hAnsi="Times New Roman"/>
          <w:b/>
          <w:bCs/>
          <w:sz w:val="24"/>
          <w:szCs w:val="24"/>
          <w:lang w:val="ro-RO"/>
        </w:rPr>
        <w:t>D</w:t>
      </w:r>
      <w:r w:rsidR="00CC1408" w:rsidRPr="002870CC">
        <w:rPr>
          <w:rFonts w:ascii="Times New Roman" w:eastAsia="Times New Roman" w:hAnsi="Times New Roman"/>
          <w:b/>
          <w:bCs/>
          <w:sz w:val="24"/>
          <w:szCs w:val="24"/>
          <w:lang w:val="ro-RO"/>
        </w:rPr>
        <w:t xml:space="preserve">upă alineatul (5) al articolului 12, se introduc </w:t>
      </w:r>
      <w:r w:rsidR="00B73321" w:rsidRPr="002870CC">
        <w:rPr>
          <w:rFonts w:ascii="Times New Roman" w:eastAsia="Times New Roman" w:hAnsi="Times New Roman"/>
          <w:b/>
          <w:bCs/>
          <w:sz w:val="24"/>
          <w:szCs w:val="24"/>
          <w:lang w:val="ro-RO"/>
        </w:rPr>
        <w:t>două noi alineate</w:t>
      </w:r>
      <w:r w:rsidR="00CC1408" w:rsidRPr="002870CC">
        <w:rPr>
          <w:rFonts w:ascii="Times New Roman" w:eastAsia="Times New Roman" w:hAnsi="Times New Roman"/>
          <w:b/>
          <w:bCs/>
          <w:sz w:val="24"/>
          <w:szCs w:val="24"/>
          <w:lang w:val="ro-RO"/>
        </w:rPr>
        <w:t>, alin.(6)</w:t>
      </w:r>
      <w:r w:rsidR="00B73321" w:rsidRPr="002870CC">
        <w:rPr>
          <w:rFonts w:ascii="Times New Roman" w:eastAsia="Times New Roman" w:hAnsi="Times New Roman"/>
          <w:b/>
          <w:bCs/>
          <w:sz w:val="24"/>
          <w:szCs w:val="24"/>
          <w:lang w:val="ro-RO"/>
        </w:rPr>
        <w:t xml:space="preserve"> și (7)</w:t>
      </w:r>
      <w:r w:rsidR="00CC1408" w:rsidRPr="002870CC">
        <w:rPr>
          <w:rFonts w:ascii="Times New Roman" w:eastAsia="Times New Roman" w:hAnsi="Times New Roman"/>
          <w:b/>
          <w:bCs/>
          <w:sz w:val="24"/>
          <w:szCs w:val="24"/>
          <w:lang w:val="ro-RO"/>
        </w:rPr>
        <w:t xml:space="preserve">, cu </w:t>
      </w:r>
      <w:r w:rsidR="00CC1408" w:rsidRPr="002870CC">
        <w:rPr>
          <w:rFonts w:ascii="Times New Roman" w:eastAsia="Times New Roman" w:hAnsi="Times New Roman"/>
          <w:b/>
          <w:sz w:val="24"/>
          <w:szCs w:val="24"/>
          <w:lang w:val="ro-RO"/>
        </w:rPr>
        <w:t>următorul cuprins:</w:t>
      </w:r>
    </w:p>
    <w:p w:rsidR="00B73321" w:rsidRPr="002870CC" w:rsidRDefault="00CC1408" w:rsidP="00D4534A">
      <w:pPr>
        <w:shd w:val="clear" w:color="auto" w:fill="FFFFFF"/>
        <w:spacing w:after="0" w:line="360" w:lineRule="auto"/>
        <w:ind w:firstLine="720"/>
        <w:jc w:val="both"/>
        <w:rPr>
          <w:rFonts w:ascii="Times New Roman" w:eastAsia="Times New Roman" w:hAnsi="Times New Roman"/>
          <w:sz w:val="24"/>
          <w:szCs w:val="24"/>
          <w:lang w:val="ro-RO"/>
        </w:rPr>
      </w:pPr>
      <w:r w:rsidRPr="002870CC">
        <w:rPr>
          <w:rFonts w:ascii="Times New Roman" w:eastAsia="Times New Roman" w:hAnsi="Times New Roman"/>
          <w:b/>
          <w:sz w:val="24"/>
          <w:szCs w:val="24"/>
          <w:lang w:val="ro-RO"/>
        </w:rPr>
        <w:lastRenderedPageBreak/>
        <w:t>”(6)</w:t>
      </w:r>
      <w:r w:rsidRPr="002870CC">
        <w:rPr>
          <w:rFonts w:ascii="Times New Roman" w:eastAsia="Times New Roman" w:hAnsi="Times New Roman"/>
          <w:sz w:val="24"/>
          <w:szCs w:val="24"/>
          <w:lang w:val="ro-RO"/>
        </w:rPr>
        <w:t xml:space="preserve"> Condiția prevăzută la alin.(2) lit. c) se consideră îndeplinită și în situația în care, după stabilirea dreptului, persoana îndreptățită, împreună cu copilul pentru care se stabilește dreptul, își stabilește reședința în altă țară.</w:t>
      </w:r>
    </w:p>
    <w:p w:rsidR="00CC1408" w:rsidRPr="002870CC" w:rsidRDefault="00B73321" w:rsidP="00D4534A">
      <w:pPr>
        <w:shd w:val="clear" w:color="auto" w:fill="FFFFFF"/>
        <w:spacing w:after="0" w:line="360" w:lineRule="auto"/>
        <w:ind w:firstLine="720"/>
        <w:jc w:val="both"/>
        <w:rPr>
          <w:rFonts w:ascii="Times New Roman" w:eastAsia="Times New Roman" w:hAnsi="Times New Roman"/>
          <w:b/>
          <w:bCs/>
          <w:sz w:val="24"/>
          <w:szCs w:val="24"/>
          <w:lang w:val="ro-RO"/>
        </w:rPr>
      </w:pPr>
      <w:r w:rsidRPr="002870CC">
        <w:rPr>
          <w:rFonts w:ascii="Times New Roman" w:eastAsia="Times New Roman" w:hAnsi="Times New Roman"/>
          <w:b/>
          <w:sz w:val="24"/>
          <w:szCs w:val="24"/>
          <w:lang w:val="ro-RO"/>
        </w:rPr>
        <w:t>(7)</w:t>
      </w:r>
      <w:r w:rsidRPr="002870CC">
        <w:rPr>
          <w:rFonts w:ascii="Times New Roman" w:eastAsia="Times New Roman" w:hAnsi="Times New Roman"/>
          <w:sz w:val="24"/>
          <w:szCs w:val="24"/>
          <w:lang w:val="ro-RO"/>
        </w:rPr>
        <w:t xml:space="preserve"> În sensul prezentei ordonanțe de urgență prin temporar se înțelege o perioadă de până la 6 luni pe an pentru toate situațiile, cu excepția situațiilor prevăzute la art. 2 alin.(5) lit.</w:t>
      </w:r>
      <w:r w:rsidR="00A31754">
        <w:rPr>
          <w:rFonts w:ascii="Times New Roman" w:eastAsia="Times New Roman" w:hAnsi="Times New Roman"/>
          <w:sz w:val="24"/>
          <w:szCs w:val="24"/>
          <w:lang w:val="ro-RO"/>
        </w:rPr>
        <w:t xml:space="preserve"> </w:t>
      </w:r>
      <w:r w:rsidRPr="002870CC">
        <w:rPr>
          <w:rFonts w:ascii="Times New Roman" w:eastAsia="Times New Roman" w:hAnsi="Times New Roman"/>
          <w:sz w:val="24"/>
          <w:szCs w:val="24"/>
          <w:lang w:val="ro-RO"/>
        </w:rPr>
        <w:t>k) și x) pentru care  condiția prevăzută la alin.(2) lit. c) se consideră îndeplinită pe toată perioada de însoțire ori în care se află în misiune.</w:t>
      </w:r>
      <w:r w:rsidR="00CC1408" w:rsidRPr="002870CC">
        <w:rPr>
          <w:rFonts w:ascii="Times New Roman" w:eastAsia="Times New Roman" w:hAnsi="Times New Roman"/>
          <w:sz w:val="24"/>
          <w:szCs w:val="24"/>
          <w:lang w:val="ro-RO"/>
        </w:rPr>
        <w:t>”</w:t>
      </w:r>
    </w:p>
    <w:p w:rsidR="007A4133" w:rsidRPr="002870CC" w:rsidRDefault="007A4133" w:rsidP="00D4534A">
      <w:pPr>
        <w:shd w:val="clear" w:color="auto" w:fill="FFFFFF"/>
        <w:spacing w:after="0" w:line="360" w:lineRule="auto"/>
        <w:jc w:val="both"/>
        <w:rPr>
          <w:rFonts w:ascii="Times New Roman" w:eastAsia="Times New Roman" w:hAnsi="Times New Roman"/>
          <w:sz w:val="24"/>
          <w:szCs w:val="24"/>
          <w:lang w:val="ro-RO"/>
        </w:rPr>
      </w:pPr>
    </w:p>
    <w:p w:rsidR="00EF4767" w:rsidRPr="002870CC" w:rsidRDefault="00EF4767" w:rsidP="00D4534A">
      <w:pPr>
        <w:numPr>
          <w:ilvl w:val="0"/>
          <w:numId w:val="9"/>
        </w:numPr>
        <w:shd w:val="clear" w:color="auto" w:fill="FFFFFF"/>
        <w:spacing w:after="0" w:line="360" w:lineRule="auto"/>
        <w:ind w:left="360"/>
        <w:jc w:val="both"/>
        <w:rPr>
          <w:rFonts w:ascii="Times New Roman" w:eastAsia="Times New Roman" w:hAnsi="Times New Roman"/>
          <w:b/>
          <w:sz w:val="24"/>
          <w:szCs w:val="24"/>
          <w:lang w:val="ro-RO"/>
        </w:rPr>
      </w:pPr>
      <w:r w:rsidRPr="002870CC">
        <w:rPr>
          <w:rFonts w:ascii="Times New Roman" w:eastAsia="Times New Roman" w:hAnsi="Times New Roman"/>
          <w:b/>
          <w:sz w:val="24"/>
          <w:szCs w:val="24"/>
          <w:lang w:val="ro-RO"/>
        </w:rPr>
        <w:t>Alineatul (4) al articolului 14 se modifică și va avea următorul cuprins:</w:t>
      </w:r>
    </w:p>
    <w:p w:rsidR="00EF4767" w:rsidRPr="002870CC" w:rsidRDefault="00EF4767" w:rsidP="00D4534A">
      <w:pPr>
        <w:shd w:val="clear" w:color="auto" w:fill="FFFFFF"/>
        <w:spacing w:after="0" w:line="360" w:lineRule="auto"/>
        <w:ind w:firstLine="720"/>
        <w:jc w:val="both"/>
        <w:rPr>
          <w:rFonts w:ascii="Times New Roman" w:eastAsia="Times New Roman" w:hAnsi="Times New Roman"/>
          <w:sz w:val="24"/>
          <w:szCs w:val="24"/>
          <w:lang w:val="ro-RO"/>
        </w:rPr>
      </w:pPr>
      <w:r w:rsidRPr="002870CC">
        <w:rPr>
          <w:rFonts w:ascii="Times New Roman" w:eastAsia="Times New Roman" w:hAnsi="Times New Roman"/>
          <w:b/>
          <w:sz w:val="24"/>
          <w:szCs w:val="24"/>
          <w:lang w:val="ro-RO"/>
        </w:rPr>
        <w:t>”(4)</w:t>
      </w:r>
      <w:r w:rsidRPr="002870CC">
        <w:rPr>
          <w:rFonts w:ascii="Times New Roman" w:eastAsia="Times New Roman" w:hAnsi="Times New Roman"/>
          <w:sz w:val="24"/>
          <w:szCs w:val="24"/>
          <w:lang w:val="ro-RO"/>
        </w:rPr>
        <w:t xml:space="preserve"> Decizia prevăzută la alin. (3) se comunică solicitantului în termen de 5 zile lucrătoare de la data emiterii, direct sau prin poștă, inclusiv poșta electronică sau orice alt mijloc de comunicare.”</w:t>
      </w:r>
    </w:p>
    <w:p w:rsidR="00883456" w:rsidRPr="002870CC" w:rsidRDefault="00883456" w:rsidP="00D4534A">
      <w:pPr>
        <w:shd w:val="clear" w:color="auto" w:fill="FFFFFF"/>
        <w:spacing w:after="0" w:line="360" w:lineRule="auto"/>
        <w:jc w:val="both"/>
        <w:rPr>
          <w:rFonts w:ascii="Times New Roman" w:eastAsia="Times New Roman" w:hAnsi="Times New Roman"/>
          <w:sz w:val="24"/>
          <w:szCs w:val="24"/>
          <w:lang w:val="ro-RO"/>
        </w:rPr>
      </w:pPr>
    </w:p>
    <w:p w:rsidR="00B73321" w:rsidRPr="002870CC" w:rsidRDefault="00B73321" w:rsidP="00D4534A">
      <w:pPr>
        <w:numPr>
          <w:ilvl w:val="0"/>
          <w:numId w:val="9"/>
        </w:numPr>
        <w:shd w:val="clear" w:color="auto" w:fill="FFFFFF"/>
        <w:spacing w:after="0" w:line="360" w:lineRule="auto"/>
        <w:ind w:left="360"/>
        <w:jc w:val="both"/>
        <w:rPr>
          <w:rFonts w:ascii="Times New Roman" w:eastAsia="Times New Roman" w:hAnsi="Times New Roman"/>
          <w:sz w:val="24"/>
          <w:szCs w:val="24"/>
          <w:lang w:val="ro-RO"/>
        </w:rPr>
      </w:pPr>
      <w:r w:rsidRPr="002870CC">
        <w:rPr>
          <w:rFonts w:ascii="Times New Roman" w:hAnsi="Times New Roman"/>
          <w:b/>
          <w:sz w:val="24"/>
          <w:szCs w:val="24"/>
          <w:lang w:val="ro-RO"/>
        </w:rPr>
        <w:t>La articolul 15 alineatul (1), după litera c) se introduce o nouă literă, litera c</w:t>
      </w:r>
      <w:r w:rsidRPr="002870CC">
        <w:rPr>
          <w:rFonts w:ascii="Times New Roman" w:hAnsi="Times New Roman"/>
          <w:b/>
          <w:sz w:val="24"/>
          <w:szCs w:val="24"/>
          <w:vertAlign w:val="superscript"/>
          <w:lang w:val="ro-RO"/>
        </w:rPr>
        <w:t>1</w:t>
      </w:r>
      <w:r w:rsidRPr="002870CC">
        <w:rPr>
          <w:rFonts w:ascii="Times New Roman" w:hAnsi="Times New Roman"/>
          <w:b/>
          <w:sz w:val="24"/>
          <w:szCs w:val="24"/>
          <w:lang w:val="ro-RO"/>
        </w:rPr>
        <w:t>) cu următorul cuprins:</w:t>
      </w:r>
    </w:p>
    <w:p w:rsidR="00B73321" w:rsidRPr="002870CC" w:rsidRDefault="00B73321" w:rsidP="00D4534A">
      <w:pPr>
        <w:shd w:val="clear" w:color="auto" w:fill="FFFFFF"/>
        <w:spacing w:after="0" w:line="360" w:lineRule="auto"/>
        <w:ind w:left="360"/>
        <w:jc w:val="both"/>
        <w:rPr>
          <w:rFonts w:ascii="Times New Roman" w:hAnsi="Times New Roman"/>
          <w:sz w:val="24"/>
          <w:szCs w:val="24"/>
          <w:lang w:val="ro-RO"/>
        </w:rPr>
      </w:pPr>
      <w:r w:rsidRPr="002870CC">
        <w:rPr>
          <w:rFonts w:ascii="Times New Roman" w:hAnsi="Times New Roman"/>
          <w:b/>
          <w:sz w:val="24"/>
          <w:szCs w:val="24"/>
          <w:lang w:val="ro-RO"/>
        </w:rPr>
        <w:t>”c</w:t>
      </w:r>
      <w:r w:rsidRPr="002870CC">
        <w:rPr>
          <w:rFonts w:ascii="Times New Roman" w:hAnsi="Times New Roman"/>
          <w:b/>
          <w:sz w:val="24"/>
          <w:szCs w:val="24"/>
          <w:vertAlign w:val="superscript"/>
          <w:lang w:val="ro-RO"/>
        </w:rPr>
        <w:t>1</w:t>
      </w:r>
      <w:r w:rsidRPr="002870CC">
        <w:rPr>
          <w:rFonts w:ascii="Times New Roman" w:hAnsi="Times New Roman"/>
          <w:b/>
          <w:sz w:val="24"/>
          <w:szCs w:val="24"/>
          <w:lang w:val="ro-RO"/>
        </w:rPr>
        <w:t>)</w:t>
      </w:r>
      <w:r w:rsidRPr="002870CC">
        <w:rPr>
          <w:rFonts w:ascii="Times New Roman" w:hAnsi="Times New Roman"/>
          <w:sz w:val="24"/>
          <w:szCs w:val="24"/>
          <w:vertAlign w:val="superscript"/>
          <w:lang w:val="ro-RO"/>
        </w:rPr>
        <w:t xml:space="preserve"> </w:t>
      </w:r>
      <w:r w:rsidRPr="002870CC">
        <w:rPr>
          <w:rFonts w:ascii="Times New Roman" w:hAnsi="Times New Roman"/>
          <w:sz w:val="24"/>
          <w:szCs w:val="24"/>
          <w:lang w:val="ro-RO"/>
        </w:rPr>
        <w:t>începând cu ziua următoare celei în care persoana îndreptățită realizează venituri supuse impozitului pe venit de natura celor prevăzute la art. 3 alin.(1), dacă cererea este depusă în termen de 30 de zile lucrătoare de la această dată.”</w:t>
      </w:r>
    </w:p>
    <w:p w:rsidR="00B73321" w:rsidRPr="002870CC" w:rsidRDefault="00B73321" w:rsidP="00D4534A">
      <w:pPr>
        <w:shd w:val="clear" w:color="auto" w:fill="FFFFFF"/>
        <w:spacing w:after="0" w:line="360" w:lineRule="auto"/>
        <w:ind w:left="360"/>
        <w:jc w:val="both"/>
        <w:rPr>
          <w:rFonts w:ascii="Times New Roman" w:eastAsia="Times New Roman" w:hAnsi="Times New Roman"/>
          <w:sz w:val="24"/>
          <w:szCs w:val="24"/>
          <w:lang w:val="ro-RO"/>
        </w:rPr>
      </w:pPr>
    </w:p>
    <w:p w:rsidR="00883456" w:rsidRPr="002870CC" w:rsidRDefault="004E3CB6" w:rsidP="00D4534A">
      <w:pPr>
        <w:numPr>
          <w:ilvl w:val="0"/>
          <w:numId w:val="9"/>
        </w:numPr>
        <w:shd w:val="clear" w:color="auto" w:fill="FFFFFF"/>
        <w:spacing w:after="0" w:line="360" w:lineRule="auto"/>
        <w:ind w:left="360"/>
        <w:jc w:val="both"/>
        <w:rPr>
          <w:rFonts w:ascii="Times New Roman" w:eastAsia="Times New Roman" w:hAnsi="Times New Roman"/>
          <w:sz w:val="24"/>
          <w:szCs w:val="24"/>
          <w:lang w:val="ro-RO"/>
        </w:rPr>
      </w:pPr>
      <w:r w:rsidRPr="002870CC">
        <w:rPr>
          <w:rFonts w:ascii="Times New Roman" w:eastAsia="Times New Roman" w:hAnsi="Times New Roman"/>
          <w:b/>
          <w:sz w:val="24"/>
          <w:szCs w:val="24"/>
          <w:lang w:val="ro-RO"/>
        </w:rPr>
        <w:t>Alineatul (1)</w:t>
      </w:r>
      <w:r w:rsidRPr="002870CC">
        <w:rPr>
          <w:rFonts w:ascii="Times New Roman" w:eastAsia="Times New Roman" w:hAnsi="Times New Roman"/>
          <w:b/>
          <w:sz w:val="24"/>
          <w:szCs w:val="24"/>
          <w:vertAlign w:val="superscript"/>
          <w:lang w:val="ro-RO"/>
        </w:rPr>
        <w:t xml:space="preserve">1 </w:t>
      </w:r>
      <w:r w:rsidRPr="002870CC">
        <w:rPr>
          <w:rFonts w:ascii="Times New Roman" w:eastAsia="Times New Roman" w:hAnsi="Times New Roman"/>
          <w:b/>
          <w:sz w:val="24"/>
          <w:szCs w:val="24"/>
          <w:lang w:val="ro-RO"/>
        </w:rPr>
        <w:t xml:space="preserve">al articolului </w:t>
      </w:r>
      <w:r w:rsidR="005752D7" w:rsidRPr="002870CC">
        <w:rPr>
          <w:rFonts w:ascii="Times New Roman" w:eastAsia="Times New Roman" w:hAnsi="Times New Roman"/>
          <w:b/>
          <w:sz w:val="24"/>
          <w:szCs w:val="24"/>
          <w:lang w:val="ro-RO"/>
        </w:rPr>
        <w:t>15 alin</w:t>
      </w:r>
      <w:r w:rsidRPr="002870CC">
        <w:rPr>
          <w:rFonts w:ascii="Times New Roman" w:eastAsia="Times New Roman" w:hAnsi="Times New Roman"/>
          <w:b/>
          <w:sz w:val="24"/>
          <w:szCs w:val="24"/>
          <w:lang w:val="ro-RO"/>
        </w:rPr>
        <w:t xml:space="preserve"> </w:t>
      </w:r>
      <w:r w:rsidR="005752D7" w:rsidRPr="002870CC">
        <w:rPr>
          <w:rFonts w:ascii="Times New Roman" w:eastAsia="Times New Roman" w:hAnsi="Times New Roman"/>
          <w:b/>
          <w:sz w:val="24"/>
          <w:szCs w:val="24"/>
          <w:lang w:val="ro-RO"/>
        </w:rPr>
        <w:t>se elimină.</w:t>
      </w:r>
    </w:p>
    <w:p w:rsidR="00D4534A" w:rsidRPr="002870CC" w:rsidRDefault="00D4534A" w:rsidP="00D4534A">
      <w:pPr>
        <w:shd w:val="clear" w:color="auto" w:fill="FFFFFF"/>
        <w:spacing w:after="0" w:line="360" w:lineRule="auto"/>
        <w:ind w:left="360"/>
        <w:jc w:val="both"/>
        <w:rPr>
          <w:rFonts w:ascii="Times New Roman" w:eastAsia="Times New Roman" w:hAnsi="Times New Roman"/>
          <w:sz w:val="24"/>
          <w:szCs w:val="24"/>
          <w:lang w:val="ro-RO"/>
        </w:rPr>
      </w:pPr>
    </w:p>
    <w:p w:rsidR="00B73321" w:rsidRPr="002870CC" w:rsidRDefault="00B73321" w:rsidP="00D4534A">
      <w:pPr>
        <w:numPr>
          <w:ilvl w:val="0"/>
          <w:numId w:val="9"/>
        </w:numPr>
        <w:shd w:val="clear" w:color="auto" w:fill="FFFFFF"/>
        <w:spacing w:after="0" w:line="360" w:lineRule="auto"/>
        <w:ind w:left="360"/>
        <w:jc w:val="both"/>
        <w:rPr>
          <w:rFonts w:ascii="Times New Roman" w:eastAsia="Times New Roman" w:hAnsi="Times New Roman"/>
          <w:sz w:val="24"/>
          <w:szCs w:val="24"/>
          <w:lang w:val="ro-RO"/>
        </w:rPr>
      </w:pPr>
      <w:r w:rsidRPr="002870CC">
        <w:rPr>
          <w:rFonts w:ascii="Times New Roman" w:hAnsi="Times New Roman"/>
          <w:b/>
          <w:sz w:val="24"/>
          <w:szCs w:val="24"/>
          <w:lang w:val="ro-RO"/>
        </w:rPr>
        <w:t>După alineatul (3) al articolului 16 se introduce un nou alineat (4) cu următorul cuprins :</w:t>
      </w:r>
    </w:p>
    <w:p w:rsidR="00B73321" w:rsidRPr="002870CC" w:rsidRDefault="00B73321" w:rsidP="00D4534A">
      <w:pPr>
        <w:shd w:val="clear" w:color="auto" w:fill="FFFFFF"/>
        <w:spacing w:after="0" w:line="360" w:lineRule="auto"/>
        <w:ind w:left="360"/>
        <w:jc w:val="both"/>
        <w:rPr>
          <w:rFonts w:ascii="Times New Roman" w:eastAsia="Times New Roman" w:hAnsi="Times New Roman"/>
          <w:sz w:val="24"/>
          <w:szCs w:val="24"/>
          <w:lang w:val="ro-RO"/>
        </w:rPr>
      </w:pPr>
      <w:r w:rsidRPr="002870CC">
        <w:rPr>
          <w:rFonts w:ascii="Times New Roman" w:hAnsi="Times New Roman"/>
          <w:b/>
          <w:sz w:val="24"/>
          <w:szCs w:val="24"/>
          <w:lang w:val="ro-RO"/>
        </w:rPr>
        <w:t>”</w:t>
      </w:r>
      <w:r w:rsidRPr="002870CC">
        <w:rPr>
          <w:rFonts w:ascii="Times New Roman" w:hAnsi="Times New Roman"/>
          <w:sz w:val="24"/>
          <w:szCs w:val="24"/>
          <w:lang w:val="ro-RO"/>
        </w:rPr>
        <w:t xml:space="preserve"> (4) Plata indemnizației pentru creșterea copilului se suspendă și în situația în care:</w:t>
      </w:r>
    </w:p>
    <w:p w:rsidR="00B73321" w:rsidRPr="002870CC" w:rsidRDefault="00B73321" w:rsidP="00D4534A">
      <w:pPr>
        <w:numPr>
          <w:ilvl w:val="0"/>
          <w:numId w:val="11"/>
        </w:numPr>
        <w:autoSpaceDE w:val="0"/>
        <w:autoSpaceDN w:val="0"/>
        <w:adjustRightInd w:val="0"/>
        <w:spacing w:after="0" w:line="360" w:lineRule="auto"/>
        <w:jc w:val="both"/>
        <w:rPr>
          <w:rFonts w:ascii="Times New Roman" w:hAnsi="Times New Roman"/>
          <w:iCs/>
          <w:sz w:val="24"/>
          <w:szCs w:val="24"/>
          <w:lang w:val="ro-RO"/>
        </w:rPr>
      </w:pPr>
      <w:r w:rsidRPr="002870CC">
        <w:rPr>
          <w:rFonts w:ascii="Times New Roman" w:hAnsi="Times New Roman"/>
          <w:iCs/>
          <w:sz w:val="24"/>
          <w:szCs w:val="24"/>
          <w:lang w:val="ro-RO"/>
        </w:rPr>
        <w:t>agenţia teritorială constată că pe baza documentelor transmise s-a stabilit un cuantum eronat al dreptului;</w:t>
      </w:r>
    </w:p>
    <w:p w:rsidR="00D33DAA" w:rsidRPr="002870CC" w:rsidRDefault="00B73321" w:rsidP="00D4534A">
      <w:pPr>
        <w:numPr>
          <w:ilvl w:val="0"/>
          <w:numId w:val="11"/>
        </w:numPr>
        <w:shd w:val="clear" w:color="auto" w:fill="FFFFFF"/>
        <w:spacing w:after="0" w:line="360" w:lineRule="auto"/>
        <w:jc w:val="both"/>
        <w:rPr>
          <w:rFonts w:ascii="Times New Roman" w:eastAsia="Times New Roman" w:hAnsi="Times New Roman"/>
          <w:sz w:val="24"/>
          <w:szCs w:val="24"/>
          <w:lang w:val="ro-RO"/>
        </w:rPr>
      </w:pPr>
      <w:r w:rsidRPr="002870CC">
        <w:rPr>
          <w:rFonts w:ascii="Times New Roman" w:hAnsi="Times New Roman"/>
          <w:iCs/>
          <w:sz w:val="24"/>
          <w:szCs w:val="24"/>
          <w:lang w:val="ro-RO"/>
        </w:rPr>
        <w:t>în urma controlului efectuat de inspectorii sociali sau de reprezentanţi ai Curţii de Conturi a României s-au constatat date eronate cu privire la îndeplinirea condițiilor de acordare a drepturilor prevăzute de prezenta ordonanță de urgență.”</w:t>
      </w:r>
    </w:p>
    <w:p w:rsidR="00B73321" w:rsidRPr="002870CC" w:rsidRDefault="00B73321" w:rsidP="00D4534A">
      <w:pPr>
        <w:shd w:val="clear" w:color="auto" w:fill="FFFFFF"/>
        <w:spacing w:after="0" w:line="360" w:lineRule="auto"/>
        <w:ind w:left="720"/>
        <w:jc w:val="both"/>
        <w:rPr>
          <w:rFonts w:ascii="Times New Roman" w:eastAsia="Times New Roman" w:hAnsi="Times New Roman"/>
          <w:sz w:val="24"/>
          <w:szCs w:val="24"/>
          <w:lang w:val="ro-RO"/>
        </w:rPr>
      </w:pPr>
    </w:p>
    <w:p w:rsidR="00D33DAA" w:rsidRPr="002870CC" w:rsidRDefault="00D33DAA" w:rsidP="00D4534A">
      <w:pPr>
        <w:numPr>
          <w:ilvl w:val="0"/>
          <w:numId w:val="9"/>
        </w:numPr>
        <w:shd w:val="clear" w:color="auto" w:fill="FFFFFF"/>
        <w:spacing w:after="0" w:line="360" w:lineRule="auto"/>
        <w:ind w:left="360"/>
        <w:jc w:val="both"/>
        <w:rPr>
          <w:rFonts w:ascii="Times New Roman" w:eastAsia="Times New Roman" w:hAnsi="Times New Roman"/>
          <w:sz w:val="24"/>
          <w:szCs w:val="24"/>
          <w:lang w:val="ro-RO"/>
        </w:rPr>
      </w:pPr>
      <w:r w:rsidRPr="002870CC">
        <w:rPr>
          <w:rFonts w:ascii="Times New Roman" w:hAnsi="Times New Roman"/>
          <w:b/>
          <w:sz w:val="24"/>
          <w:szCs w:val="24"/>
          <w:lang w:val="ro-RO"/>
        </w:rPr>
        <w:t>Articolul 17 se modifică și va avea următorul cuprins:</w:t>
      </w:r>
    </w:p>
    <w:p w:rsidR="00D33DAA" w:rsidRPr="002870CC" w:rsidRDefault="00D33DAA" w:rsidP="00D4534A">
      <w:pPr>
        <w:autoSpaceDE w:val="0"/>
        <w:autoSpaceDN w:val="0"/>
        <w:adjustRightInd w:val="0"/>
        <w:spacing w:after="0" w:line="360" w:lineRule="auto"/>
        <w:jc w:val="both"/>
        <w:rPr>
          <w:rFonts w:ascii="Times New Roman" w:hAnsi="Times New Roman"/>
          <w:sz w:val="24"/>
          <w:szCs w:val="24"/>
          <w:lang w:val="ro-RO"/>
        </w:rPr>
      </w:pPr>
      <w:r w:rsidRPr="002870CC">
        <w:rPr>
          <w:rFonts w:ascii="Times New Roman" w:hAnsi="Times New Roman"/>
          <w:b/>
          <w:sz w:val="24"/>
          <w:szCs w:val="24"/>
          <w:lang w:val="ro-RO"/>
        </w:rPr>
        <w:t xml:space="preserve">”Art.17 - (1) </w:t>
      </w:r>
      <w:r w:rsidRPr="002870CC">
        <w:rPr>
          <w:rFonts w:ascii="Times New Roman" w:hAnsi="Times New Roman"/>
          <w:sz w:val="24"/>
          <w:szCs w:val="24"/>
          <w:lang w:val="ro-RO"/>
        </w:rPr>
        <w:t xml:space="preserve"> Dreptul la stimulentul de inserție prevăzut la art. 7 încetează cu ziua următoare celei în care:</w:t>
      </w:r>
    </w:p>
    <w:p w:rsidR="00D33DAA" w:rsidRPr="002870CC" w:rsidRDefault="00D33DAA" w:rsidP="00D4534A">
      <w:pPr>
        <w:autoSpaceDE w:val="0"/>
        <w:autoSpaceDN w:val="0"/>
        <w:adjustRightInd w:val="0"/>
        <w:spacing w:after="0" w:line="360" w:lineRule="auto"/>
        <w:jc w:val="both"/>
        <w:rPr>
          <w:rFonts w:ascii="Times New Roman" w:hAnsi="Times New Roman"/>
          <w:sz w:val="24"/>
          <w:szCs w:val="24"/>
          <w:lang w:val="ro-RO"/>
        </w:rPr>
      </w:pPr>
      <w:r w:rsidRPr="002870CC">
        <w:rPr>
          <w:rFonts w:ascii="Times New Roman" w:hAnsi="Times New Roman"/>
          <w:sz w:val="24"/>
          <w:szCs w:val="24"/>
          <w:lang w:val="ro-RO"/>
        </w:rPr>
        <w:t xml:space="preserve">    </w:t>
      </w:r>
      <w:r w:rsidRPr="002870CC">
        <w:rPr>
          <w:rFonts w:ascii="Times New Roman" w:hAnsi="Times New Roman"/>
          <w:sz w:val="24"/>
          <w:szCs w:val="24"/>
          <w:lang w:val="ro-RO"/>
        </w:rPr>
        <w:tab/>
      </w:r>
      <w:r w:rsidRPr="002870CC">
        <w:rPr>
          <w:rFonts w:ascii="Times New Roman" w:hAnsi="Times New Roman"/>
          <w:sz w:val="24"/>
          <w:szCs w:val="24"/>
          <w:lang w:val="ro-RO"/>
        </w:rPr>
        <w:tab/>
        <w:t>a) copilul a împlinit vârsta de 3 ani, respectiv 4 ani în cazul copilului cu dizabilități;</w:t>
      </w:r>
    </w:p>
    <w:p w:rsidR="00D33DAA" w:rsidRPr="002870CC" w:rsidRDefault="00D33DAA" w:rsidP="00D4534A">
      <w:pPr>
        <w:autoSpaceDE w:val="0"/>
        <w:autoSpaceDN w:val="0"/>
        <w:adjustRightInd w:val="0"/>
        <w:spacing w:after="0" w:line="360" w:lineRule="auto"/>
        <w:rPr>
          <w:rFonts w:ascii="Times New Roman" w:hAnsi="Times New Roman"/>
          <w:sz w:val="24"/>
          <w:szCs w:val="24"/>
          <w:lang w:val="ro-RO"/>
        </w:rPr>
      </w:pPr>
      <w:r w:rsidRPr="002870CC">
        <w:rPr>
          <w:rFonts w:ascii="Times New Roman" w:hAnsi="Times New Roman"/>
          <w:sz w:val="24"/>
          <w:szCs w:val="24"/>
          <w:lang w:val="ro-RO"/>
        </w:rPr>
        <w:t xml:space="preserve">    </w:t>
      </w:r>
      <w:r w:rsidRPr="002870CC">
        <w:rPr>
          <w:rFonts w:ascii="Times New Roman" w:hAnsi="Times New Roman"/>
          <w:sz w:val="24"/>
          <w:szCs w:val="24"/>
          <w:lang w:val="ro-RO"/>
        </w:rPr>
        <w:tab/>
      </w:r>
      <w:r w:rsidRPr="002870CC">
        <w:rPr>
          <w:rFonts w:ascii="Times New Roman" w:hAnsi="Times New Roman"/>
          <w:sz w:val="24"/>
          <w:szCs w:val="24"/>
          <w:lang w:val="ro-RO"/>
        </w:rPr>
        <w:tab/>
        <w:t>b) a avut loc decesul copilului.</w:t>
      </w:r>
    </w:p>
    <w:p w:rsidR="00D33DAA" w:rsidRPr="002870CC" w:rsidRDefault="00D33DAA" w:rsidP="00D4534A">
      <w:pPr>
        <w:autoSpaceDE w:val="0"/>
        <w:autoSpaceDN w:val="0"/>
        <w:adjustRightInd w:val="0"/>
        <w:spacing w:after="0" w:line="360" w:lineRule="auto"/>
        <w:ind w:firstLine="720"/>
        <w:jc w:val="both"/>
        <w:rPr>
          <w:rFonts w:ascii="Times New Roman" w:hAnsi="Times New Roman"/>
          <w:sz w:val="24"/>
          <w:szCs w:val="24"/>
          <w:lang w:val="ro-RO"/>
        </w:rPr>
      </w:pPr>
      <w:r w:rsidRPr="002870CC">
        <w:rPr>
          <w:rFonts w:ascii="Times New Roman" w:hAnsi="Times New Roman"/>
          <w:b/>
          <w:sz w:val="24"/>
          <w:szCs w:val="24"/>
          <w:lang w:val="ro-RO"/>
        </w:rPr>
        <w:lastRenderedPageBreak/>
        <w:t xml:space="preserve">(2) </w:t>
      </w:r>
      <w:r w:rsidRPr="002870CC">
        <w:rPr>
          <w:rFonts w:ascii="Times New Roman" w:hAnsi="Times New Roman"/>
          <w:sz w:val="24"/>
          <w:szCs w:val="24"/>
          <w:lang w:val="ro-RO"/>
        </w:rPr>
        <w:t>Dreptul la stimulentul de inserție prevăzut art. 7 se suspendă începând cu ziua următoare celei în care se constată:</w:t>
      </w:r>
    </w:p>
    <w:p w:rsidR="00D33DAA" w:rsidRPr="002870CC" w:rsidRDefault="00D33DAA" w:rsidP="00D4534A">
      <w:pPr>
        <w:autoSpaceDE w:val="0"/>
        <w:autoSpaceDN w:val="0"/>
        <w:adjustRightInd w:val="0"/>
        <w:spacing w:after="0" w:line="360" w:lineRule="auto"/>
        <w:ind w:left="720" w:firstLine="720"/>
        <w:rPr>
          <w:rFonts w:ascii="Times New Roman" w:hAnsi="Times New Roman"/>
          <w:sz w:val="24"/>
          <w:szCs w:val="24"/>
          <w:lang w:val="ro-RO"/>
        </w:rPr>
      </w:pPr>
      <w:r w:rsidRPr="002870CC">
        <w:rPr>
          <w:rFonts w:ascii="Times New Roman" w:hAnsi="Times New Roman"/>
          <w:sz w:val="24"/>
          <w:szCs w:val="24"/>
          <w:lang w:val="ro-RO"/>
        </w:rPr>
        <w:t>a) una dintre situațiile prevăzute la art. 16 alin. (2), cu excepția lit. i).</w:t>
      </w:r>
    </w:p>
    <w:p w:rsidR="00D33DAA" w:rsidRPr="002870CC" w:rsidRDefault="00D33DAA" w:rsidP="00D4534A">
      <w:pPr>
        <w:autoSpaceDE w:val="0"/>
        <w:autoSpaceDN w:val="0"/>
        <w:adjustRightInd w:val="0"/>
        <w:spacing w:after="0" w:line="360" w:lineRule="auto"/>
        <w:ind w:firstLine="1440"/>
        <w:jc w:val="both"/>
        <w:rPr>
          <w:rFonts w:ascii="Times New Roman" w:hAnsi="Times New Roman"/>
          <w:sz w:val="24"/>
          <w:szCs w:val="24"/>
          <w:lang w:val="ro-RO"/>
        </w:rPr>
      </w:pPr>
      <w:r w:rsidRPr="002870CC">
        <w:rPr>
          <w:rFonts w:ascii="Times New Roman" w:hAnsi="Times New Roman"/>
          <w:sz w:val="24"/>
          <w:szCs w:val="24"/>
          <w:lang w:val="ro-RO"/>
        </w:rPr>
        <w:t xml:space="preserve">b) beneficiarul nu mai realizează venituri </w:t>
      </w:r>
      <w:r w:rsidR="00B73321" w:rsidRPr="002870CC">
        <w:rPr>
          <w:rFonts w:ascii="Times New Roman" w:hAnsi="Times New Roman"/>
          <w:sz w:val="24"/>
          <w:szCs w:val="24"/>
          <w:lang w:val="ro-RO"/>
        </w:rPr>
        <w:t xml:space="preserve">de natura celor prevăzute la art.3 </w:t>
      </w:r>
      <w:r w:rsidRPr="002870CC">
        <w:rPr>
          <w:rFonts w:ascii="Times New Roman" w:hAnsi="Times New Roman"/>
          <w:sz w:val="24"/>
          <w:szCs w:val="24"/>
          <w:lang w:val="ro-RO"/>
        </w:rPr>
        <w:t>și solicită concediul pentru creșterea copilului.</w:t>
      </w:r>
    </w:p>
    <w:p w:rsidR="00D33DAA" w:rsidRPr="002870CC" w:rsidRDefault="00D33DAA" w:rsidP="00D4534A">
      <w:pPr>
        <w:autoSpaceDE w:val="0"/>
        <w:autoSpaceDN w:val="0"/>
        <w:adjustRightInd w:val="0"/>
        <w:spacing w:after="0" w:line="360" w:lineRule="auto"/>
        <w:ind w:firstLine="1440"/>
        <w:jc w:val="both"/>
        <w:rPr>
          <w:rFonts w:ascii="Times New Roman" w:hAnsi="Times New Roman"/>
          <w:sz w:val="24"/>
          <w:szCs w:val="24"/>
          <w:lang w:val="ro-RO"/>
        </w:rPr>
      </w:pPr>
      <w:r w:rsidRPr="002870CC">
        <w:rPr>
          <w:rFonts w:ascii="Times New Roman" w:hAnsi="Times New Roman"/>
          <w:sz w:val="24"/>
          <w:szCs w:val="24"/>
          <w:lang w:val="ro-RO"/>
        </w:rPr>
        <w:t xml:space="preserve">c) copilul a împlinit vârsta de 2 ani, respectiv 3 ani în cazul copilului cu dizabilități și beneficiarul nu mai realizează venituri </w:t>
      </w:r>
      <w:r w:rsidR="00B73321" w:rsidRPr="002870CC">
        <w:rPr>
          <w:rFonts w:ascii="Times New Roman" w:hAnsi="Times New Roman"/>
          <w:sz w:val="24"/>
          <w:szCs w:val="24"/>
          <w:lang w:val="ro-RO"/>
        </w:rPr>
        <w:t>de natura celor prevăzute la art.3</w:t>
      </w:r>
      <w:r w:rsidRPr="002870CC">
        <w:rPr>
          <w:rFonts w:ascii="Times New Roman" w:hAnsi="Times New Roman"/>
          <w:sz w:val="24"/>
          <w:szCs w:val="24"/>
          <w:lang w:val="ro-RO"/>
        </w:rPr>
        <w:t>.</w:t>
      </w:r>
    </w:p>
    <w:p w:rsidR="00D33DAA" w:rsidRPr="002870CC" w:rsidRDefault="00D33DAA" w:rsidP="00D4534A">
      <w:pPr>
        <w:autoSpaceDE w:val="0"/>
        <w:autoSpaceDN w:val="0"/>
        <w:adjustRightInd w:val="0"/>
        <w:spacing w:after="0" w:line="360" w:lineRule="auto"/>
        <w:ind w:firstLine="720"/>
        <w:jc w:val="both"/>
        <w:rPr>
          <w:rFonts w:ascii="Times New Roman" w:hAnsi="Times New Roman"/>
          <w:sz w:val="24"/>
          <w:szCs w:val="24"/>
          <w:lang w:val="ro-RO"/>
        </w:rPr>
      </w:pPr>
      <w:r w:rsidRPr="002870CC">
        <w:rPr>
          <w:rFonts w:ascii="Times New Roman" w:hAnsi="Times New Roman"/>
          <w:b/>
          <w:sz w:val="24"/>
          <w:szCs w:val="24"/>
          <w:lang w:val="ro-RO"/>
        </w:rPr>
        <w:t>(3)</w:t>
      </w:r>
      <w:r w:rsidRPr="002870CC">
        <w:rPr>
          <w:rFonts w:ascii="Times New Roman" w:hAnsi="Times New Roman"/>
          <w:sz w:val="24"/>
          <w:szCs w:val="24"/>
          <w:lang w:val="ro-RO"/>
        </w:rPr>
        <w:t xml:space="preserve"> În situația persoanelor îndreptățite aflate în plata stimulentului de inserție care solicită  concediile medicale prevăzute la art. 2 alin.(1)</w:t>
      </w:r>
      <w:r w:rsidR="005D2CEB">
        <w:rPr>
          <w:rFonts w:ascii="Times New Roman" w:hAnsi="Times New Roman"/>
          <w:sz w:val="24"/>
          <w:szCs w:val="24"/>
          <w:lang w:val="ro-RO"/>
        </w:rPr>
        <w:t xml:space="preserve"> cu excepția celui prevăzut la lit.</w:t>
      </w:r>
      <w:r w:rsidR="008419AA">
        <w:rPr>
          <w:rFonts w:ascii="Times New Roman" w:hAnsi="Times New Roman"/>
          <w:sz w:val="24"/>
          <w:szCs w:val="24"/>
          <w:lang w:val="ro-RO"/>
        </w:rPr>
        <w:t xml:space="preserve"> </w:t>
      </w:r>
      <w:r w:rsidR="005D2CEB">
        <w:rPr>
          <w:rFonts w:ascii="Times New Roman" w:hAnsi="Times New Roman"/>
          <w:sz w:val="24"/>
          <w:szCs w:val="24"/>
          <w:lang w:val="ro-RO"/>
        </w:rPr>
        <w:t>c),</w:t>
      </w:r>
      <w:r w:rsidRPr="002870CC">
        <w:rPr>
          <w:rFonts w:ascii="Times New Roman" w:hAnsi="Times New Roman"/>
          <w:sz w:val="24"/>
          <w:szCs w:val="24"/>
          <w:lang w:val="ro-RO"/>
        </w:rPr>
        <w:t xml:space="preserve"> din </w:t>
      </w:r>
      <w:r w:rsidR="005D2CEB">
        <w:rPr>
          <w:rFonts w:ascii="Times New Roman" w:hAnsi="Times New Roman"/>
          <w:sz w:val="24"/>
          <w:szCs w:val="24"/>
          <w:lang w:val="ro-RO"/>
        </w:rPr>
        <w:t xml:space="preserve">Ordonanța de urgență a Guvernului </w:t>
      </w:r>
      <w:r w:rsidRPr="002870CC">
        <w:rPr>
          <w:rFonts w:ascii="Times New Roman" w:hAnsi="Times New Roman"/>
          <w:sz w:val="24"/>
          <w:szCs w:val="24"/>
          <w:lang w:val="ro-RO"/>
        </w:rPr>
        <w:t xml:space="preserve">nr. 158/2005, </w:t>
      </w:r>
      <w:r w:rsidR="005D2CEB" w:rsidRPr="005D2CEB">
        <w:rPr>
          <w:rFonts w:ascii="Times New Roman" w:hAnsi="Times New Roman"/>
          <w:sz w:val="24"/>
          <w:szCs w:val="24"/>
          <w:lang w:val="ro-RO"/>
        </w:rPr>
        <w:t>aprobată cu modificări şi completări prin Legea nr. 399/2006, cu modificările şi completările ulterioare</w:t>
      </w:r>
      <w:r w:rsidRPr="002870CC">
        <w:rPr>
          <w:rFonts w:ascii="Times New Roman" w:hAnsi="Times New Roman"/>
          <w:sz w:val="24"/>
          <w:szCs w:val="24"/>
          <w:lang w:val="ro-RO"/>
        </w:rPr>
        <w:t>, plata stimulentului de inserție nu se suspendă.</w:t>
      </w:r>
    </w:p>
    <w:p w:rsidR="00D33DAA" w:rsidRPr="002870CC" w:rsidRDefault="00D33DAA" w:rsidP="00D4534A">
      <w:pPr>
        <w:autoSpaceDE w:val="0"/>
        <w:autoSpaceDN w:val="0"/>
        <w:adjustRightInd w:val="0"/>
        <w:spacing w:after="0" w:line="360" w:lineRule="auto"/>
        <w:jc w:val="both"/>
        <w:rPr>
          <w:rFonts w:ascii="Times New Roman" w:hAnsi="Times New Roman"/>
          <w:sz w:val="24"/>
          <w:szCs w:val="24"/>
          <w:lang w:val="ro-RO"/>
        </w:rPr>
      </w:pPr>
    </w:p>
    <w:p w:rsidR="00732A5C" w:rsidRPr="002870CC" w:rsidRDefault="00732A5C" w:rsidP="00D4534A">
      <w:pPr>
        <w:numPr>
          <w:ilvl w:val="0"/>
          <w:numId w:val="9"/>
        </w:numPr>
        <w:shd w:val="clear" w:color="auto" w:fill="FFFFFF"/>
        <w:spacing w:after="0" w:line="360" w:lineRule="auto"/>
        <w:ind w:left="360"/>
        <w:jc w:val="both"/>
        <w:rPr>
          <w:rFonts w:ascii="Times New Roman" w:eastAsia="Times New Roman" w:hAnsi="Times New Roman"/>
          <w:sz w:val="24"/>
          <w:szCs w:val="24"/>
          <w:lang w:val="ro-RO"/>
        </w:rPr>
      </w:pPr>
      <w:r w:rsidRPr="002870CC">
        <w:rPr>
          <w:rFonts w:ascii="Times New Roman" w:eastAsia="Times New Roman" w:hAnsi="Times New Roman"/>
          <w:b/>
          <w:sz w:val="24"/>
          <w:szCs w:val="24"/>
          <w:lang w:val="ro-RO"/>
        </w:rPr>
        <w:t>Articolului 18 se modifică și va avea următorul cuprins:</w:t>
      </w:r>
    </w:p>
    <w:p w:rsidR="00732A5C" w:rsidRPr="002870CC" w:rsidRDefault="00732A5C" w:rsidP="00D4534A">
      <w:pPr>
        <w:shd w:val="clear" w:color="auto" w:fill="FFFFFF"/>
        <w:spacing w:after="0" w:line="360" w:lineRule="auto"/>
        <w:jc w:val="both"/>
        <w:rPr>
          <w:rFonts w:ascii="Times New Roman" w:eastAsia="Times New Roman" w:hAnsi="Times New Roman"/>
          <w:sz w:val="24"/>
          <w:szCs w:val="24"/>
          <w:lang w:val="ro-RO"/>
        </w:rPr>
      </w:pPr>
      <w:r w:rsidRPr="002870CC">
        <w:rPr>
          <w:rFonts w:ascii="Times New Roman" w:eastAsia="Times New Roman" w:hAnsi="Times New Roman"/>
          <w:b/>
          <w:sz w:val="24"/>
          <w:szCs w:val="24"/>
          <w:lang w:val="ro-RO"/>
        </w:rPr>
        <w:t>„Art. 18 - (1)</w:t>
      </w:r>
      <w:r w:rsidRPr="002870CC">
        <w:rPr>
          <w:rFonts w:ascii="Times New Roman" w:eastAsia="Times New Roman" w:hAnsi="Times New Roman"/>
          <w:sz w:val="24"/>
          <w:szCs w:val="24"/>
          <w:lang w:val="ro-RO"/>
        </w:rPr>
        <w:t xml:space="preserve"> În situațiile de suspendare a drepturilor prevăzute la art. 16 alin. (2) și art. 17 alin. (2) și (3), acestea pot fi solicitate și de către o altă persoană îndreptățită, dacă îndeplinește cerințele prevăzute în prezenta ordonanță de urgență.</w:t>
      </w:r>
    </w:p>
    <w:p w:rsidR="00732A5C" w:rsidRPr="002870CC" w:rsidRDefault="00732A5C" w:rsidP="00D4534A">
      <w:pPr>
        <w:shd w:val="clear" w:color="auto" w:fill="FFFFFF"/>
        <w:spacing w:after="0" w:line="360" w:lineRule="auto"/>
        <w:ind w:firstLine="720"/>
        <w:jc w:val="both"/>
        <w:rPr>
          <w:rFonts w:ascii="Times New Roman" w:eastAsia="Times New Roman" w:hAnsi="Times New Roman"/>
          <w:sz w:val="24"/>
          <w:szCs w:val="24"/>
          <w:lang w:val="ro-RO"/>
        </w:rPr>
      </w:pPr>
      <w:r w:rsidRPr="002870CC">
        <w:rPr>
          <w:rFonts w:ascii="Times New Roman" w:eastAsia="Times New Roman" w:hAnsi="Times New Roman"/>
          <w:b/>
          <w:sz w:val="24"/>
          <w:szCs w:val="24"/>
          <w:lang w:val="ro-RO"/>
        </w:rPr>
        <w:t xml:space="preserve">    (2)</w:t>
      </w:r>
      <w:r w:rsidRPr="002870CC">
        <w:rPr>
          <w:rFonts w:ascii="Times New Roman" w:eastAsia="Times New Roman" w:hAnsi="Times New Roman"/>
          <w:sz w:val="24"/>
          <w:szCs w:val="24"/>
          <w:lang w:val="ro-RO"/>
        </w:rPr>
        <w:t xml:space="preserve"> Drepturile prevăzute de prezenta ordonanță de urgență se cuvin și se acordă noului beneficiar de la data suspendării, dacă cererea a fost depusă în termen de 60 de zile lucrătoare de la data la care s-a produs suspendarea, respectiv de la data cererii, dacă cererea a fost depusă după acest termen.</w:t>
      </w:r>
    </w:p>
    <w:p w:rsidR="00732A5C" w:rsidRPr="002870CC" w:rsidRDefault="00732A5C" w:rsidP="00D4534A">
      <w:pPr>
        <w:shd w:val="clear" w:color="auto" w:fill="FFFFFF"/>
        <w:spacing w:after="0" w:line="360" w:lineRule="auto"/>
        <w:ind w:firstLine="720"/>
        <w:jc w:val="both"/>
        <w:rPr>
          <w:rFonts w:ascii="Times New Roman" w:eastAsia="Times New Roman" w:hAnsi="Times New Roman"/>
          <w:sz w:val="24"/>
          <w:szCs w:val="24"/>
          <w:lang w:val="ro-RO"/>
        </w:rPr>
      </w:pPr>
      <w:r w:rsidRPr="002870CC">
        <w:rPr>
          <w:rFonts w:ascii="Times New Roman" w:eastAsia="Times New Roman" w:hAnsi="Times New Roman"/>
          <w:sz w:val="24"/>
          <w:szCs w:val="24"/>
          <w:lang w:val="ro-RO"/>
        </w:rPr>
        <w:t xml:space="preserve">   </w:t>
      </w:r>
      <w:r w:rsidRPr="002870CC">
        <w:rPr>
          <w:rFonts w:ascii="Times New Roman" w:eastAsia="Times New Roman" w:hAnsi="Times New Roman"/>
          <w:b/>
          <w:sz w:val="24"/>
          <w:szCs w:val="24"/>
          <w:lang w:val="ro-RO"/>
        </w:rPr>
        <w:t>(3)</w:t>
      </w:r>
      <w:r w:rsidRPr="002870CC">
        <w:rPr>
          <w:rFonts w:ascii="Times New Roman" w:eastAsia="Times New Roman" w:hAnsi="Times New Roman"/>
          <w:sz w:val="24"/>
          <w:szCs w:val="24"/>
          <w:lang w:val="ro-RO"/>
        </w:rPr>
        <w:t xml:space="preserve"> Reluarea plății drepturilor suspendate în situațiile prevăzute la art. 16 alin. (2) și art. 17 alin. (2) și (3) se face la cerere, după cum urmează:</w:t>
      </w:r>
    </w:p>
    <w:p w:rsidR="00732A5C" w:rsidRPr="002870CC" w:rsidRDefault="00732A5C" w:rsidP="00D4534A">
      <w:pPr>
        <w:shd w:val="clear" w:color="auto" w:fill="FFFFFF"/>
        <w:spacing w:after="0" w:line="360" w:lineRule="auto"/>
        <w:ind w:firstLine="720"/>
        <w:jc w:val="both"/>
        <w:rPr>
          <w:rFonts w:ascii="Times New Roman" w:eastAsia="Times New Roman" w:hAnsi="Times New Roman"/>
          <w:sz w:val="24"/>
          <w:szCs w:val="24"/>
          <w:lang w:val="ro-RO"/>
        </w:rPr>
      </w:pPr>
      <w:r w:rsidRPr="002870CC">
        <w:rPr>
          <w:rFonts w:ascii="Times New Roman" w:eastAsia="Times New Roman" w:hAnsi="Times New Roman"/>
          <w:sz w:val="24"/>
          <w:szCs w:val="24"/>
          <w:lang w:val="ro-RO"/>
        </w:rPr>
        <w:t xml:space="preserve">    </w:t>
      </w:r>
      <w:r w:rsidRPr="002870CC">
        <w:rPr>
          <w:rFonts w:ascii="Times New Roman" w:eastAsia="Times New Roman" w:hAnsi="Times New Roman"/>
          <w:sz w:val="24"/>
          <w:szCs w:val="24"/>
          <w:lang w:val="ro-RO"/>
        </w:rPr>
        <w:tab/>
        <w:t>a) începând cu ziua următoare pentru situațiile prevăzute la art. 16 alin. (2) lit. i) și art. 17 alin. (2) lit. b), dacă cererea a fost depusă în termen de 60 de zile de la acea dată;</w:t>
      </w:r>
    </w:p>
    <w:p w:rsidR="00732A5C" w:rsidRPr="002870CC" w:rsidRDefault="00732A5C" w:rsidP="00D4534A">
      <w:pPr>
        <w:shd w:val="clear" w:color="auto" w:fill="FFFFFF"/>
        <w:spacing w:after="0" w:line="360" w:lineRule="auto"/>
        <w:ind w:firstLine="720"/>
        <w:jc w:val="both"/>
        <w:rPr>
          <w:rFonts w:ascii="Times New Roman" w:eastAsia="Times New Roman" w:hAnsi="Times New Roman"/>
          <w:b/>
          <w:sz w:val="24"/>
          <w:szCs w:val="24"/>
          <w:lang w:val="ro-RO"/>
        </w:rPr>
      </w:pPr>
      <w:r w:rsidRPr="002870CC">
        <w:rPr>
          <w:rFonts w:ascii="Times New Roman" w:eastAsia="Times New Roman" w:hAnsi="Times New Roman"/>
          <w:sz w:val="24"/>
          <w:szCs w:val="24"/>
          <w:lang w:val="ro-RO"/>
        </w:rPr>
        <w:t xml:space="preserve">    </w:t>
      </w:r>
      <w:r w:rsidRPr="002870CC">
        <w:rPr>
          <w:rFonts w:ascii="Times New Roman" w:eastAsia="Times New Roman" w:hAnsi="Times New Roman"/>
          <w:sz w:val="24"/>
          <w:szCs w:val="24"/>
          <w:lang w:val="ro-RO"/>
        </w:rPr>
        <w:tab/>
        <w:t>b) cu data depunerii cererii pentru toate celelalte situații.</w:t>
      </w:r>
      <w:r w:rsidRPr="002870CC">
        <w:rPr>
          <w:rFonts w:ascii="Times New Roman" w:eastAsia="Times New Roman" w:hAnsi="Times New Roman"/>
          <w:b/>
          <w:sz w:val="24"/>
          <w:szCs w:val="24"/>
          <w:lang w:val="ro-RO"/>
        </w:rPr>
        <w:t>”</w:t>
      </w:r>
    </w:p>
    <w:p w:rsidR="00287DA1" w:rsidRPr="00685F45" w:rsidRDefault="00287DA1" w:rsidP="00287DA1">
      <w:pPr>
        <w:autoSpaceDE w:val="0"/>
        <w:autoSpaceDN w:val="0"/>
        <w:adjustRightInd w:val="0"/>
        <w:spacing w:after="0" w:line="360" w:lineRule="auto"/>
        <w:ind w:firstLine="720"/>
        <w:jc w:val="both"/>
        <w:rPr>
          <w:rFonts w:ascii="Times New Roman" w:hAnsi="Times New Roman"/>
          <w:sz w:val="24"/>
          <w:szCs w:val="24"/>
          <w:lang w:val="ro-RO"/>
        </w:rPr>
      </w:pPr>
      <w:r w:rsidRPr="00287DA1">
        <w:rPr>
          <w:rFonts w:ascii="Times New Roman" w:hAnsi="Times New Roman"/>
          <w:b/>
          <w:sz w:val="24"/>
          <w:szCs w:val="24"/>
          <w:lang w:val="ro-RO"/>
        </w:rPr>
        <w:t>(4)</w:t>
      </w:r>
      <w:r w:rsidRPr="00287DA1">
        <w:rPr>
          <w:rFonts w:ascii="Times New Roman" w:hAnsi="Times New Roman"/>
          <w:sz w:val="24"/>
          <w:szCs w:val="24"/>
          <w:lang w:val="ro-RO"/>
        </w:rPr>
        <w:t xml:space="preserve"> În situația de suspendare prevăzută la art. 17 alin.(2) lit.b), plata stimulentului de inserție se reia </w:t>
      </w:r>
      <w:r w:rsidR="00685F45" w:rsidRPr="00685F45">
        <w:rPr>
          <w:rFonts w:ascii="Times New Roman" w:hAnsi="Times New Roman"/>
          <w:sz w:val="24"/>
          <w:szCs w:val="24"/>
          <w:lang w:val="ro-RO"/>
        </w:rPr>
        <w:t>în cuantumul prevăzut de art. 7 alin.(1) și (2), în funcție de vârsta copilului.</w:t>
      </w:r>
    </w:p>
    <w:p w:rsidR="00CE66DD" w:rsidRPr="002870CC" w:rsidRDefault="00CE66DD" w:rsidP="00D4534A">
      <w:pPr>
        <w:shd w:val="clear" w:color="auto" w:fill="FFFFFF"/>
        <w:spacing w:after="0" w:line="360" w:lineRule="auto"/>
        <w:jc w:val="both"/>
        <w:rPr>
          <w:rFonts w:ascii="Times New Roman" w:eastAsia="Times New Roman" w:hAnsi="Times New Roman"/>
          <w:b/>
          <w:sz w:val="24"/>
          <w:szCs w:val="24"/>
          <w:lang w:val="ro-RO"/>
        </w:rPr>
      </w:pPr>
    </w:p>
    <w:p w:rsidR="00731DE0" w:rsidRPr="002870CC" w:rsidRDefault="00731DE0" w:rsidP="00D4534A">
      <w:pPr>
        <w:numPr>
          <w:ilvl w:val="0"/>
          <w:numId w:val="9"/>
        </w:numPr>
        <w:shd w:val="clear" w:color="auto" w:fill="FFFFFF"/>
        <w:spacing w:after="0" w:line="360" w:lineRule="auto"/>
        <w:ind w:left="450" w:hanging="450"/>
        <w:jc w:val="both"/>
        <w:rPr>
          <w:rFonts w:ascii="Times New Roman" w:eastAsia="Times New Roman" w:hAnsi="Times New Roman"/>
          <w:sz w:val="24"/>
          <w:szCs w:val="24"/>
          <w:lang w:val="ro-RO"/>
        </w:rPr>
      </w:pPr>
      <w:r w:rsidRPr="002870CC">
        <w:rPr>
          <w:rFonts w:ascii="Times New Roman" w:hAnsi="Times New Roman"/>
          <w:b/>
          <w:sz w:val="24"/>
          <w:szCs w:val="24"/>
          <w:lang w:val="ro-RO"/>
        </w:rPr>
        <w:t>Alineatele (1) și (5) ale articolului 24</w:t>
      </w:r>
      <w:r w:rsidRPr="002870CC">
        <w:rPr>
          <w:rFonts w:ascii="Times New Roman" w:eastAsia="Times New Roman" w:hAnsi="Times New Roman"/>
          <w:b/>
          <w:bCs/>
          <w:sz w:val="24"/>
          <w:szCs w:val="24"/>
          <w:lang w:val="ro-RO"/>
        </w:rPr>
        <w:t xml:space="preserve"> se modifică și vor avea următorul cuprins:</w:t>
      </w:r>
    </w:p>
    <w:p w:rsidR="00731DE0" w:rsidRPr="002870CC" w:rsidRDefault="00731DE0" w:rsidP="00D4534A">
      <w:pPr>
        <w:autoSpaceDE w:val="0"/>
        <w:autoSpaceDN w:val="0"/>
        <w:adjustRightInd w:val="0"/>
        <w:spacing w:after="0" w:line="360" w:lineRule="auto"/>
        <w:ind w:firstLine="450"/>
        <w:jc w:val="both"/>
        <w:rPr>
          <w:rFonts w:ascii="Times New Roman" w:hAnsi="Times New Roman"/>
          <w:iCs/>
          <w:sz w:val="24"/>
          <w:szCs w:val="24"/>
          <w:lang w:val="ro-RO"/>
        </w:rPr>
      </w:pPr>
      <w:r w:rsidRPr="002870CC">
        <w:rPr>
          <w:rFonts w:ascii="Times New Roman" w:eastAsia="Times New Roman" w:hAnsi="Times New Roman"/>
          <w:b/>
          <w:bCs/>
          <w:sz w:val="24"/>
          <w:szCs w:val="24"/>
          <w:lang w:val="ro-RO"/>
        </w:rPr>
        <w:t xml:space="preserve">”(1) </w:t>
      </w:r>
      <w:r w:rsidRPr="002870CC">
        <w:rPr>
          <w:rFonts w:ascii="Times New Roman" w:hAnsi="Times New Roman"/>
          <w:iCs/>
          <w:sz w:val="24"/>
          <w:szCs w:val="24"/>
          <w:lang w:val="ro-RO"/>
        </w:rPr>
        <w:t>Sumele reprezentând drepturile prevăzute de prezenta ordonanță de urgență, încasate necuvenit, se recuperează de la beneficiarii acestora, în condițiile prevăzute de Ordonanța de urgență a Guvernului nr.</w:t>
      </w:r>
      <w:r w:rsidR="00C0052E" w:rsidRPr="002870CC">
        <w:rPr>
          <w:rFonts w:ascii="Times New Roman" w:hAnsi="Times New Roman"/>
          <w:iCs/>
          <w:sz w:val="24"/>
          <w:szCs w:val="24"/>
          <w:lang w:val="ro-RO"/>
        </w:rPr>
        <w:t xml:space="preserve"> </w:t>
      </w:r>
      <w:r w:rsidRPr="002870CC">
        <w:rPr>
          <w:rFonts w:ascii="Times New Roman" w:hAnsi="Times New Roman"/>
          <w:iCs/>
          <w:sz w:val="24"/>
          <w:szCs w:val="24"/>
          <w:lang w:val="ro-RO"/>
        </w:rPr>
        <w:t>44/2015 privind acordarea unor facilități fiscale, aprobată cu modificări și completări prin Legea nr.</w:t>
      </w:r>
      <w:r w:rsidR="00C0052E" w:rsidRPr="002870CC">
        <w:rPr>
          <w:rFonts w:ascii="Times New Roman" w:hAnsi="Times New Roman"/>
          <w:iCs/>
          <w:sz w:val="24"/>
          <w:szCs w:val="24"/>
          <w:lang w:val="ro-RO"/>
        </w:rPr>
        <w:t xml:space="preserve"> </w:t>
      </w:r>
      <w:r w:rsidRPr="002870CC">
        <w:rPr>
          <w:rFonts w:ascii="Times New Roman" w:hAnsi="Times New Roman"/>
          <w:iCs/>
          <w:sz w:val="24"/>
          <w:szCs w:val="24"/>
          <w:lang w:val="ro-RO"/>
        </w:rPr>
        <w:t>4/2016, pe baza deciziei emise de directorul executiv al agenției teritoriale</w:t>
      </w:r>
      <w:r w:rsidR="00656EF7" w:rsidRPr="002870CC">
        <w:rPr>
          <w:rFonts w:ascii="Times New Roman" w:hAnsi="Times New Roman"/>
          <w:iCs/>
          <w:sz w:val="24"/>
          <w:szCs w:val="24"/>
          <w:lang w:val="ro-RO"/>
        </w:rPr>
        <w:t>.</w:t>
      </w:r>
    </w:p>
    <w:p w:rsidR="00656EF7" w:rsidRPr="002870CC" w:rsidRDefault="00656EF7" w:rsidP="00D4534A">
      <w:pPr>
        <w:autoSpaceDE w:val="0"/>
        <w:autoSpaceDN w:val="0"/>
        <w:adjustRightInd w:val="0"/>
        <w:spacing w:after="0" w:line="360" w:lineRule="auto"/>
        <w:ind w:firstLine="450"/>
        <w:jc w:val="both"/>
        <w:rPr>
          <w:rFonts w:ascii="Times New Roman" w:hAnsi="Times New Roman"/>
          <w:iCs/>
          <w:sz w:val="24"/>
          <w:szCs w:val="24"/>
          <w:lang w:val="ro-RO"/>
        </w:rPr>
      </w:pPr>
      <w:r w:rsidRPr="002870CC">
        <w:rPr>
          <w:rFonts w:ascii="Times New Roman" w:hAnsi="Times New Roman"/>
          <w:iCs/>
          <w:sz w:val="24"/>
          <w:szCs w:val="24"/>
          <w:lang w:val="ro-RO"/>
        </w:rPr>
        <w:t>……………</w:t>
      </w:r>
    </w:p>
    <w:p w:rsidR="00656EF7" w:rsidRPr="002870CC" w:rsidRDefault="00656EF7" w:rsidP="00D4534A">
      <w:pPr>
        <w:autoSpaceDE w:val="0"/>
        <w:autoSpaceDN w:val="0"/>
        <w:adjustRightInd w:val="0"/>
        <w:spacing w:after="0" w:line="360" w:lineRule="auto"/>
        <w:ind w:firstLine="450"/>
        <w:jc w:val="both"/>
        <w:rPr>
          <w:rFonts w:ascii="Times New Roman" w:eastAsia="Times New Roman" w:hAnsi="Times New Roman"/>
          <w:bCs/>
          <w:sz w:val="24"/>
          <w:szCs w:val="24"/>
          <w:lang w:val="ro-RO"/>
        </w:rPr>
      </w:pPr>
      <w:r w:rsidRPr="002870CC">
        <w:rPr>
          <w:rFonts w:ascii="Times New Roman" w:eastAsia="Times New Roman" w:hAnsi="Times New Roman"/>
          <w:b/>
          <w:bCs/>
          <w:iCs/>
          <w:sz w:val="24"/>
          <w:szCs w:val="24"/>
          <w:lang w:val="ro-RO"/>
        </w:rPr>
        <w:lastRenderedPageBreak/>
        <w:t xml:space="preserve">(5) </w:t>
      </w:r>
      <w:r w:rsidRPr="002870CC">
        <w:rPr>
          <w:rFonts w:ascii="Times New Roman" w:eastAsia="Times New Roman" w:hAnsi="Times New Roman"/>
          <w:bCs/>
          <w:iCs/>
          <w:sz w:val="24"/>
          <w:szCs w:val="24"/>
          <w:lang w:val="ro-RO"/>
        </w:rPr>
        <w:t>Decizia prevăzută la alin.(1) poate fi contestată conform prevederilor Legii contenciosului administrativ nr. 554/2004, cu modificările și completările ulterioare.”</w:t>
      </w:r>
    </w:p>
    <w:p w:rsidR="00994C09" w:rsidRPr="002870CC" w:rsidRDefault="00994C09" w:rsidP="00D4534A">
      <w:pPr>
        <w:autoSpaceDE w:val="0"/>
        <w:autoSpaceDN w:val="0"/>
        <w:adjustRightInd w:val="0"/>
        <w:spacing w:after="0" w:line="360" w:lineRule="auto"/>
        <w:ind w:firstLine="720"/>
        <w:jc w:val="both"/>
        <w:rPr>
          <w:rFonts w:ascii="Times New Roman" w:hAnsi="Times New Roman"/>
          <w:b/>
          <w:iCs/>
          <w:color w:val="FF0000"/>
          <w:sz w:val="24"/>
          <w:szCs w:val="24"/>
          <w:lang w:val="ro-RO"/>
        </w:rPr>
      </w:pPr>
    </w:p>
    <w:p w:rsidR="00994C09" w:rsidRPr="002870CC" w:rsidRDefault="00994C09" w:rsidP="00D4534A">
      <w:pPr>
        <w:numPr>
          <w:ilvl w:val="0"/>
          <w:numId w:val="9"/>
        </w:numPr>
        <w:autoSpaceDE w:val="0"/>
        <w:autoSpaceDN w:val="0"/>
        <w:adjustRightInd w:val="0"/>
        <w:spacing w:after="0" w:line="360" w:lineRule="auto"/>
        <w:ind w:left="540" w:hanging="540"/>
        <w:jc w:val="both"/>
        <w:rPr>
          <w:rFonts w:ascii="Times New Roman" w:eastAsia="Times New Roman" w:hAnsi="Times New Roman"/>
          <w:b/>
          <w:bCs/>
          <w:sz w:val="24"/>
          <w:szCs w:val="24"/>
          <w:lang w:val="ro-RO"/>
        </w:rPr>
      </w:pPr>
      <w:r w:rsidRPr="002870CC">
        <w:rPr>
          <w:rFonts w:ascii="Times New Roman" w:eastAsia="Times New Roman" w:hAnsi="Times New Roman"/>
          <w:b/>
          <w:bCs/>
          <w:sz w:val="24"/>
          <w:szCs w:val="24"/>
          <w:lang w:val="ro-RO"/>
        </w:rPr>
        <w:t>Articolul 25 se modifică și va avea următorul cuprins:</w:t>
      </w:r>
    </w:p>
    <w:p w:rsidR="00994C09" w:rsidRPr="002870CC" w:rsidRDefault="00994C09" w:rsidP="00D4534A">
      <w:pPr>
        <w:autoSpaceDE w:val="0"/>
        <w:autoSpaceDN w:val="0"/>
        <w:adjustRightInd w:val="0"/>
        <w:spacing w:after="0" w:line="360" w:lineRule="auto"/>
        <w:jc w:val="both"/>
        <w:rPr>
          <w:rFonts w:ascii="Times New Roman" w:hAnsi="Times New Roman"/>
          <w:sz w:val="24"/>
          <w:szCs w:val="24"/>
          <w:lang w:val="ro-RO"/>
        </w:rPr>
      </w:pPr>
      <w:r w:rsidRPr="002870CC">
        <w:rPr>
          <w:rFonts w:ascii="Times New Roman" w:hAnsi="Times New Roman"/>
          <w:b/>
          <w:sz w:val="24"/>
          <w:szCs w:val="24"/>
          <w:lang w:val="ro-RO"/>
        </w:rPr>
        <w:t>”Art.</w:t>
      </w:r>
      <w:r w:rsidR="008419AA">
        <w:rPr>
          <w:rFonts w:ascii="Times New Roman" w:hAnsi="Times New Roman"/>
          <w:b/>
          <w:sz w:val="24"/>
          <w:szCs w:val="24"/>
          <w:lang w:val="ro-RO"/>
        </w:rPr>
        <w:t xml:space="preserve"> </w:t>
      </w:r>
      <w:r w:rsidRPr="002870CC">
        <w:rPr>
          <w:rFonts w:ascii="Times New Roman" w:hAnsi="Times New Roman"/>
          <w:b/>
          <w:sz w:val="24"/>
          <w:szCs w:val="24"/>
          <w:lang w:val="ro-RO"/>
        </w:rPr>
        <w:t>25 - (1)</w:t>
      </w:r>
      <w:r w:rsidRPr="002870CC">
        <w:rPr>
          <w:rFonts w:ascii="Times New Roman" w:hAnsi="Times New Roman"/>
          <w:sz w:val="24"/>
          <w:szCs w:val="24"/>
          <w:lang w:val="ro-RO"/>
        </w:rPr>
        <w:t xml:space="preserve"> Angajatorul are obligația de a aproba concediul pentru creșterea copilului prevăzut la art. 2 alin. (1) și la art. 11 alin. (1) lit. a). Perioada de acordare se stabilește de comun acord cu angajatul.</w:t>
      </w:r>
    </w:p>
    <w:p w:rsidR="00994C09" w:rsidRPr="002870CC" w:rsidRDefault="00994C09" w:rsidP="00D4534A">
      <w:pPr>
        <w:autoSpaceDE w:val="0"/>
        <w:autoSpaceDN w:val="0"/>
        <w:adjustRightInd w:val="0"/>
        <w:spacing w:after="0" w:line="360" w:lineRule="auto"/>
        <w:jc w:val="both"/>
        <w:rPr>
          <w:rFonts w:ascii="Times New Roman" w:hAnsi="Times New Roman"/>
          <w:sz w:val="24"/>
          <w:szCs w:val="24"/>
          <w:lang w:val="ro-RO"/>
        </w:rPr>
      </w:pPr>
      <w:r w:rsidRPr="002870CC">
        <w:rPr>
          <w:rFonts w:ascii="Times New Roman" w:hAnsi="Times New Roman"/>
          <w:sz w:val="24"/>
          <w:szCs w:val="24"/>
          <w:lang w:val="ro-RO"/>
        </w:rPr>
        <w:t xml:space="preserve">    </w:t>
      </w:r>
      <w:r w:rsidRPr="002870CC">
        <w:rPr>
          <w:rFonts w:ascii="Times New Roman" w:hAnsi="Times New Roman"/>
          <w:sz w:val="24"/>
          <w:szCs w:val="24"/>
          <w:lang w:val="ro-RO"/>
        </w:rPr>
        <w:tab/>
      </w:r>
      <w:r w:rsidRPr="002870CC">
        <w:rPr>
          <w:rFonts w:ascii="Times New Roman" w:hAnsi="Times New Roman"/>
          <w:b/>
          <w:sz w:val="24"/>
          <w:szCs w:val="24"/>
          <w:lang w:val="ro-RO"/>
        </w:rPr>
        <w:t>(2)</w:t>
      </w:r>
      <w:r w:rsidRPr="002870CC">
        <w:rPr>
          <w:rFonts w:ascii="Times New Roman" w:hAnsi="Times New Roman"/>
          <w:sz w:val="24"/>
          <w:szCs w:val="24"/>
          <w:lang w:val="ro-RO"/>
        </w:rPr>
        <w:t xml:space="preserve"> Este interzis angajatorului să dispună încetarea raporturilor de muncă sau de serviciu în cazul:</w:t>
      </w:r>
    </w:p>
    <w:p w:rsidR="00994C09" w:rsidRPr="002870CC" w:rsidRDefault="00994C09" w:rsidP="00D4534A">
      <w:pPr>
        <w:autoSpaceDE w:val="0"/>
        <w:autoSpaceDN w:val="0"/>
        <w:adjustRightInd w:val="0"/>
        <w:spacing w:after="0" w:line="360" w:lineRule="auto"/>
        <w:jc w:val="both"/>
        <w:rPr>
          <w:rFonts w:ascii="Times New Roman" w:hAnsi="Times New Roman"/>
          <w:sz w:val="24"/>
          <w:szCs w:val="24"/>
          <w:lang w:val="ro-RO"/>
        </w:rPr>
      </w:pPr>
      <w:r w:rsidRPr="002870CC">
        <w:rPr>
          <w:rFonts w:ascii="Times New Roman" w:hAnsi="Times New Roman"/>
          <w:sz w:val="24"/>
          <w:szCs w:val="24"/>
          <w:lang w:val="ro-RO"/>
        </w:rPr>
        <w:t xml:space="preserve">    </w:t>
      </w:r>
      <w:r w:rsidRPr="002870CC">
        <w:rPr>
          <w:rFonts w:ascii="Times New Roman" w:hAnsi="Times New Roman"/>
          <w:sz w:val="24"/>
          <w:szCs w:val="24"/>
          <w:lang w:val="ro-RO"/>
        </w:rPr>
        <w:tab/>
      </w:r>
      <w:r w:rsidRPr="002870CC">
        <w:rPr>
          <w:rFonts w:ascii="Times New Roman" w:hAnsi="Times New Roman"/>
          <w:sz w:val="24"/>
          <w:szCs w:val="24"/>
          <w:lang w:val="ro-RO"/>
        </w:rPr>
        <w:tab/>
        <w:t>a) salariatei/salariatului care se află, după caz, în concediu pentru creşterea copilului în vârstă de până la 2 ani, respectiv 3 ani, în cazul copilului cu handicap;</w:t>
      </w:r>
    </w:p>
    <w:p w:rsidR="00994C09" w:rsidRPr="002870CC" w:rsidRDefault="00994C09" w:rsidP="00D4534A">
      <w:pPr>
        <w:autoSpaceDE w:val="0"/>
        <w:autoSpaceDN w:val="0"/>
        <w:adjustRightInd w:val="0"/>
        <w:spacing w:after="0" w:line="360" w:lineRule="auto"/>
        <w:jc w:val="both"/>
        <w:rPr>
          <w:rFonts w:ascii="Times New Roman" w:hAnsi="Times New Roman"/>
          <w:sz w:val="24"/>
          <w:szCs w:val="24"/>
          <w:lang w:val="ro-RO"/>
        </w:rPr>
      </w:pPr>
      <w:r w:rsidRPr="002870CC">
        <w:rPr>
          <w:rFonts w:ascii="Times New Roman" w:hAnsi="Times New Roman"/>
          <w:sz w:val="24"/>
          <w:szCs w:val="24"/>
          <w:lang w:val="ro-RO"/>
        </w:rPr>
        <w:t xml:space="preserve">    </w:t>
      </w:r>
      <w:r w:rsidRPr="002870CC">
        <w:rPr>
          <w:rFonts w:ascii="Times New Roman" w:hAnsi="Times New Roman"/>
          <w:sz w:val="24"/>
          <w:szCs w:val="24"/>
          <w:lang w:val="ro-RO"/>
        </w:rPr>
        <w:tab/>
      </w:r>
      <w:r w:rsidRPr="002870CC">
        <w:rPr>
          <w:rFonts w:ascii="Times New Roman" w:hAnsi="Times New Roman"/>
          <w:sz w:val="24"/>
          <w:szCs w:val="24"/>
          <w:lang w:val="ro-RO"/>
        </w:rPr>
        <w:tab/>
        <w:t>b) salariatei/salariatului care se află în plata stimulentului de inserție prevăzut la art. 7 alin. (1) și (2);</w:t>
      </w:r>
    </w:p>
    <w:p w:rsidR="00994C09" w:rsidRPr="002870CC" w:rsidRDefault="00994C09" w:rsidP="00D4534A">
      <w:pPr>
        <w:autoSpaceDE w:val="0"/>
        <w:autoSpaceDN w:val="0"/>
        <w:adjustRightInd w:val="0"/>
        <w:spacing w:after="0" w:line="360" w:lineRule="auto"/>
        <w:jc w:val="both"/>
        <w:rPr>
          <w:rFonts w:ascii="Times New Roman" w:hAnsi="Times New Roman"/>
          <w:sz w:val="24"/>
          <w:szCs w:val="24"/>
          <w:lang w:val="ro-RO"/>
        </w:rPr>
      </w:pPr>
      <w:r w:rsidRPr="002870CC">
        <w:rPr>
          <w:rFonts w:ascii="Times New Roman" w:hAnsi="Times New Roman"/>
          <w:sz w:val="24"/>
          <w:szCs w:val="24"/>
          <w:lang w:val="ro-RO"/>
        </w:rPr>
        <w:t xml:space="preserve">    </w:t>
      </w:r>
      <w:r w:rsidRPr="002870CC">
        <w:rPr>
          <w:rFonts w:ascii="Times New Roman" w:hAnsi="Times New Roman"/>
          <w:sz w:val="24"/>
          <w:szCs w:val="24"/>
          <w:lang w:val="ro-RO"/>
        </w:rPr>
        <w:tab/>
      </w:r>
      <w:r w:rsidRPr="002870CC">
        <w:rPr>
          <w:rFonts w:ascii="Times New Roman" w:hAnsi="Times New Roman"/>
          <w:sz w:val="24"/>
          <w:szCs w:val="24"/>
          <w:lang w:val="ro-RO"/>
        </w:rPr>
        <w:tab/>
        <w:t>c) salariatei/salariatului care se află în concediul pentru creșterea copilului prevăzut la art. 11 alin. (1) lit. a).</w:t>
      </w:r>
    </w:p>
    <w:p w:rsidR="00994C09" w:rsidRPr="002870CC" w:rsidRDefault="00994C09" w:rsidP="00D4534A">
      <w:pPr>
        <w:autoSpaceDE w:val="0"/>
        <w:autoSpaceDN w:val="0"/>
        <w:adjustRightInd w:val="0"/>
        <w:spacing w:after="0" w:line="360" w:lineRule="auto"/>
        <w:jc w:val="both"/>
        <w:rPr>
          <w:rFonts w:ascii="Times New Roman" w:hAnsi="Times New Roman"/>
          <w:sz w:val="24"/>
          <w:szCs w:val="24"/>
          <w:lang w:val="ro-RO"/>
        </w:rPr>
      </w:pPr>
      <w:r w:rsidRPr="002870CC">
        <w:rPr>
          <w:rFonts w:ascii="Times New Roman" w:hAnsi="Times New Roman"/>
          <w:sz w:val="24"/>
          <w:szCs w:val="24"/>
          <w:lang w:val="ro-RO"/>
        </w:rPr>
        <w:t xml:space="preserve">    </w:t>
      </w:r>
      <w:r w:rsidRPr="002870CC">
        <w:rPr>
          <w:rFonts w:ascii="Times New Roman" w:hAnsi="Times New Roman"/>
          <w:sz w:val="24"/>
          <w:szCs w:val="24"/>
          <w:lang w:val="ro-RO"/>
        </w:rPr>
        <w:tab/>
      </w:r>
      <w:r w:rsidRPr="002870CC">
        <w:rPr>
          <w:rFonts w:ascii="Times New Roman" w:hAnsi="Times New Roman"/>
          <w:b/>
          <w:sz w:val="24"/>
          <w:szCs w:val="24"/>
          <w:lang w:val="ro-RO"/>
        </w:rPr>
        <w:t>(3)</w:t>
      </w:r>
      <w:r w:rsidRPr="002870CC">
        <w:rPr>
          <w:rFonts w:ascii="Times New Roman" w:hAnsi="Times New Roman"/>
          <w:sz w:val="24"/>
          <w:szCs w:val="24"/>
          <w:lang w:val="ro-RO"/>
        </w:rPr>
        <w:t xml:space="preserve"> Interdicția prevăzută la alin. (2) se extinde, o singură dată, cu 6 luni, după încetarea dreptului la stimulentul de inserție prevăzut la art. 7 alin.(2) , respectiv după împlinirea de către copil a vârstei de 3 ani, 4 ani în cazul copilului cu dizabilități.</w:t>
      </w:r>
    </w:p>
    <w:p w:rsidR="00994C09" w:rsidRPr="002870CC" w:rsidRDefault="00994C09" w:rsidP="00D4534A">
      <w:pPr>
        <w:autoSpaceDE w:val="0"/>
        <w:autoSpaceDN w:val="0"/>
        <w:adjustRightInd w:val="0"/>
        <w:spacing w:after="0" w:line="360" w:lineRule="auto"/>
        <w:jc w:val="both"/>
        <w:rPr>
          <w:rFonts w:ascii="Times New Roman" w:hAnsi="Times New Roman"/>
          <w:sz w:val="24"/>
          <w:szCs w:val="24"/>
          <w:lang w:val="ro-RO"/>
        </w:rPr>
      </w:pPr>
      <w:r w:rsidRPr="002870CC">
        <w:rPr>
          <w:rFonts w:ascii="Times New Roman" w:hAnsi="Times New Roman"/>
          <w:sz w:val="24"/>
          <w:szCs w:val="24"/>
          <w:lang w:val="ro-RO"/>
        </w:rPr>
        <w:t xml:space="preserve">    </w:t>
      </w:r>
      <w:r w:rsidRPr="002870CC">
        <w:rPr>
          <w:rFonts w:ascii="Times New Roman" w:hAnsi="Times New Roman"/>
          <w:sz w:val="24"/>
          <w:szCs w:val="24"/>
          <w:lang w:val="ro-RO"/>
        </w:rPr>
        <w:tab/>
      </w:r>
      <w:r w:rsidRPr="002870CC">
        <w:rPr>
          <w:rFonts w:ascii="Times New Roman" w:hAnsi="Times New Roman"/>
          <w:b/>
          <w:sz w:val="24"/>
          <w:szCs w:val="24"/>
          <w:lang w:val="ro-RO"/>
        </w:rPr>
        <w:t>(4)</w:t>
      </w:r>
      <w:r w:rsidRPr="002870CC">
        <w:rPr>
          <w:rFonts w:ascii="Times New Roman" w:hAnsi="Times New Roman"/>
          <w:sz w:val="24"/>
          <w:szCs w:val="24"/>
          <w:lang w:val="ro-RO"/>
        </w:rPr>
        <w:t xml:space="preserve"> Prevederile alin. (2) şi (3) nu se aplică în cazul concedierii pentru motive ce intervin ca urmare a reorganizării judiciare sau a falimentului angajatorului, în condițiile legii, precum și în situația înregistrării de abateri disciplinare ale salariatei/salariatului, potrivit art. 61 lit. a) din Legea nr. 53/2003 privind Codul Muncii, republicată, cu modificările și completările ulterioare. </w:t>
      </w:r>
    </w:p>
    <w:p w:rsidR="00994C09" w:rsidRPr="002870CC" w:rsidRDefault="00994C09" w:rsidP="00D4534A">
      <w:pPr>
        <w:autoSpaceDE w:val="0"/>
        <w:autoSpaceDN w:val="0"/>
        <w:adjustRightInd w:val="0"/>
        <w:spacing w:after="0" w:line="360" w:lineRule="auto"/>
        <w:jc w:val="both"/>
        <w:rPr>
          <w:rFonts w:ascii="Times New Roman" w:hAnsi="Times New Roman"/>
          <w:sz w:val="24"/>
          <w:szCs w:val="24"/>
          <w:lang w:val="ro-RO"/>
        </w:rPr>
      </w:pPr>
      <w:r w:rsidRPr="002870CC">
        <w:rPr>
          <w:rFonts w:ascii="Times New Roman" w:hAnsi="Times New Roman"/>
          <w:sz w:val="24"/>
          <w:szCs w:val="24"/>
          <w:lang w:val="ro-RO"/>
        </w:rPr>
        <w:t xml:space="preserve">      </w:t>
      </w:r>
      <w:r w:rsidRPr="002870CC">
        <w:rPr>
          <w:rFonts w:ascii="Times New Roman" w:hAnsi="Times New Roman"/>
          <w:sz w:val="24"/>
          <w:szCs w:val="24"/>
          <w:lang w:val="ro-RO"/>
        </w:rPr>
        <w:tab/>
      </w:r>
      <w:r w:rsidRPr="002870CC">
        <w:rPr>
          <w:rFonts w:ascii="Times New Roman" w:hAnsi="Times New Roman"/>
          <w:b/>
          <w:sz w:val="24"/>
          <w:szCs w:val="24"/>
          <w:lang w:val="ro-RO"/>
        </w:rPr>
        <w:t>(5)</w:t>
      </w:r>
      <w:r w:rsidRPr="002870CC">
        <w:rPr>
          <w:rFonts w:ascii="Times New Roman" w:hAnsi="Times New Roman"/>
          <w:sz w:val="24"/>
          <w:szCs w:val="24"/>
          <w:lang w:val="ro-RO"/>
        </w:rPr>
        <w:t xml:space="preserve"> </w:t>
      </w:r>
      <w:r w:rsidR="00B73321" w:rsidRPr="002870CC">
        <w:rPr>
          <w:rFonts w:ascii="Times New Roman" w:hAnsi="Times New Roman"/>
          <w:sz w:val="24"/>
          <w:szCs w:val="24"/>
          <w:lang w:val="ro-RO"/>
        </w:rPr>
        <w:t xml:space="preserve">În cazul persoanei îndreptățite care are calitatea de salariat și care se întoarce la activitatea profesională  pentru a obține stimulentul de inserție acordat în condițiile art.7, aceasta </w:t>
      </w:r>
      <w:r w:rsidRPr="002870CC">
        <w:rPr>
          <w:rFonts w:ascii="Times New Roman" w:hAnsi="Times New Roman"/>
          <w:sz w:val="24"/>
          <w:szCs w:val="24"/>
          <w:lang w:val="ro-RO"/>
        </w:rPr>
        <w:t>are obligația de a anunța, în scris, angajatorul cu cel puțin 30 de zile înainte intenția de reluare a raportului de muncă sau de serviciu.</w:t>
      </w:r>
    </w:p>
    <w:p w:rsidR="00994C09" w:rsidRPr="002870CC" w:rsidRDefault="00994C09" w:rsidP="00D4534A">
      <w:pPr>
        <w:autoSpaceDE w:val="0"/>
        <w:autoSpaceDN w:val="0"/>
        <w:adjustRightInd w:val="0"/>
        <w:spacing w:after="0" w:line="360" w:lineRule="auto"/>
        <w:jc w:val="both"/>
        <w:rPr>
          <w:rFonts w:ascii="Times New Roman" w:hAnsi="Times New Roman"/>
          <w:sz w:val="24"/>
          <w:szCs w:val="24"/>
          <w:lang w:val="ro-RO"/>
        </w:rPr>
      </w:pPr>
      <w:r w:rsidRPr="002870CC">
        <w:rPr>
          <w:rFonts w:ascii="Times New Roman" w:hAnsi="Times New Roman"/>
          <w:sz w:val="24"/>
          <w:szCs w:val="24"/>
          <w:lang w:val="ro-RO"/>
        </w:rPr>
        <w:t xml:space="preserve">    </w:t>
      </w:r>
      <w:r w:rsidRPr="002870CC">
        <w:rPr>
          <w:rFonts w:ascii="Times New Roman" w:hAnsi="Times New Roman"/>
          <w:sz w:val="24"/>
          <w:szCs w:val="24"/>
          <w:lang w:val="ro-RO"/>
        </w:rPr>
        <w:tab/>
      </w:r>
      <w:r w:rsidRPr="002870CC">
        <w:rPr>
          <w:rFonts w:ascii="Times New Roman" w:hAnsi="Times New Roman"/>
          <w:b/>
          <w:sz w:val="24"/>
          <w:szCs w:val="24"/>
          <w:lang w:val="ro-RO"/>
        </w:rPr>
        <w:t>(6)</w:t>
      </w:r>
      <w:r w:rsidRPr="002870CC">
        <w:rPr>
          <w:rFonts w:ascii="Times New Roman" w:hAnsi="Times New Roman"/>
          <w:sz w:val="24"/>
          <w:szCs w:val="24"/>
          <w:lang w:val="ro-RO"/>
        </w:rPr>
        <w:t xml:space="preserve"> Este interzis angajatorului să restricționeze accesul salariatei/salariatului la acordarea stimulentului de inserție, dacă aceasta/acesta și-a îndeplinit obligația prevăzută la alin. (5).”</w:t>
      </w:r>
    </w:p>
    <w:p w:rsidR="00731DE0" w:rsidRPr="002870CC" w:rsidRDefault="00731DE0" w:rsidP="00D4534A">
      <w:pPr>
        <w:autoSpaceDE w:val="0"/>
        <w:autoSpaceDN w:val="0"/>
        <w:adjustRightInd w:val="0"/>
        <w:spacing w:after="0" w:line="360" w:lineRule="auto"/>
        <w:ind w:firstLine="720"/>
        <w:jc w:val="both"/>
        <w:rPr>
          <w:rFonts w:ascii="Times New Roman" w:hAnsi="Times New Roman"/>
          <w:b/>
          <w:iCs/>
          <w:color w:val="FF0000"/>
          <w:sz w:val="24"/>
          <w:szCs w:val="24"/>
          <w:lang w:val="ro-RO"/>
        </w:rPr>
      </w:pPr>
    </w:p>
    <w:p w:rsidR="00731DE0" w:rsidRPr="002870CC" w:rsidRDefault="00B73321" w:rsidP="00D4534A">
      <w:pPr>
        <w:numPr>
          <w:ilvl w:val="0"/>
          <w:numId w:val="9"/>
        </w:numPr>
        <w:autoSpaceDE w:val="0"/>
        <w:autoSpaceDN w:val="0"/>
        <w:adjustRightInd w:val="0"/>
        <w:spacing w:after="0" w:line="360" w:lineRule="auto"/>
        <w:ind w:left="0" w:firstLine="0"/>
        <w:jc w:val="both"/>
        <w:rPr>
          <w:rFonts w:ascii="Times New Roman" w:hAnsi="Times New Roman"/>
          <w:b/>
          <w:sz w:val="24"/>
          <w:szCs w:val="24"/>
          <w:lang w:val="ro-RO"/>
        </w:rPr>
      </w:pPr>
      <w:r w:rsidRPr="002870CC">
        <w:rPr>
          <w:rFonts w:ascii="Times New Roman" w:hAnsi="Times New Roman"/>
          <w:b/>
          <w:sz w:val="24"/>
          <w:szCs w:val="24"/>
          <w:lang w:val="ro-RO"/>
        </w:rPr>
        <w:t>După alineatul (6) al articolului 31 se introduce un nou alineat (7), cu următorul cuprins</w:t>
      </w:r>
    </w:p>
    <w:p w:rsidR="00B73321" w:rsidRPr="00685F45" w:rsidRDefault="00B73321" w:rsidP="00D4534A">
      <w:pPr>
        <w:autoSpaceDE w:val="0"/>
        <w:autoSpaceDN w:val="0"/>
        <w:adjustRightInd w:val="0"/>
        <w:spacing w:after="0" w:line="360" w:lineRule="auto"/>
        <w:jc w:val="both"/>
        <w:rPr>
          <w:rFonts w:ascii="Times New Roman" w:hAnsi="Times New Roman"/>
          <w:sz w:val="24"/>
          <w:szCs w:val="24"/>
          <w:lang w:val="ro-RO"/>
        </w:rPr>
      </w:pPr>
      <w:r w:rsidRPr="002870CC">
        <w:rPr>
          <w:rFonts w:ascii="Times New Roman" w:hAnsi="Times New Roman"/>
          <w:b/>
          <w:sz w:val="24"/>
          <w:szCs w:val="24"/>
          <w:lang w:val="ro-RO"/>
        </w:rPr>
        <w:t xml:space="preserve">”(7) </w:t>
      </w:r>
      <w:r w:rsidRPr="002870CC">
        <w:rPr>
          <w:rFonts w:ascii="Times New Roman" w:hAnsi="Times New Roman"/>
          <w:sz w:val="24"/>
          <w:szCs w:val="24"/>
          <w:lang w:val="ro-RO"/>
        </w:rPr>
        <w:t xml:space="preserve"> Persoanele care, în perioada în care sunt îndreptăţite să beneficieze de concediul prevăzut la </w:t>
      </w:r>
      <w:r w:rsidRPr="00685F45">
        <w:rPr>
          <w:rFonts w:ascii="Times New Roman" w:hAnsi="Times New Roman"/>
          <w:sz w:val="24"/>
          <w:szCs w:val="24"/>
          <w:lang w:val="ro-RO"/>
        </w:rPr>
        <w:t>alin. (1), obţin venituri supuse impozitului potrivit art. 3</w:t>
      </w:r>
      <w:r w:rsidR="00685F45" w:rsidRPr="00685F45">
        <w:rPr>
          <w:rFonts w:ascii="Times New Roman" w:hAnsi="Times New Roman"/>
          <w:sz w:val="24"/>
          <w:szCs w:val="24"/>
          <w:lang w:val="ro-RO"/>
        </w:rPr>
        <w:t>,</w:t>
      </w:r>
      <w:r w:rsidRPr="00685F45">
        <w:rPr>
          <w:rFonts w:ascii="Times New Roman" w:hAnsi="Times New Roman"/>
          <w:sz w:val="24"/>
          <w:szCs w:val="24"/>
          <w:lang w:val="ro-RO"/>
        </w:rPr>
        <w:t xml:space="preserve"> </w:t>
      </w:r>
      <w:r w:rsidR="00685F45" w:rsidRPr="00685F45">
        <w:rPr>
          <w:rFonts w:ascii="Times New Roman" w:hAnsi="Times New Roman"/>
          <w:sz w:val="24"/>
          <w:szCs w:val="24"/>
          <w:lang w:val="ro-RO"/>
        </w:rPr>
        <w:t>altele decât cele prevăzute de art. 16 alin.(3),</w:t>
      </w:r>
      <w:r w:rsidR="00685F45" w:rsidRPr="00685F45">
        <w:rPr>
          <w:rFonts w:ascii="Times New Roman" w:hAnsi="Times New Roman"/>
          <w:color w:val="FF0000"/>
          <w:sz w:val="20"/>
          <w:szCs w:val="20"/>
          <w:lang w:val="ro-RO"/>
        </w:rPr>
        <w:t xml:space="preserve"> </w:t>
      </w:r>
      <w:r w:rsidRPr="00685F45">
        <w:rPr>
          <w:rFonts w:ascii="Times New Roman" w:hAnsi="Times New Roman"/>
          <w:sz w:val="24"/>
          <w:szCs w:val="24"/>
          <w:lang w:val="ro-RO"/>
        </w:rPr>
        <w:t>au dreptul la un stimulent de inserţie, în cuantum egal cu cel prevăzut la art.7 alin.(2).”</w:t>
      </w:r>
    </w:p>
    <w:p w:rsidR="00B73321" w:rsidRPr="002870CC" w:rsidRDefault="00B73321" w:rsidP="00D4534A">
      <w:pPr>
        <w:autoSpaceDE w:val="0"/>
        <w:autoSpaceDN w:val="0"/>
        <w:adjustRightInd w:val="0"/>
        <w:spacing w:after="0" w:line="360" w:lineRule="auto"/>
        <w:jc w:val="both"/>
        <w:rPr>
          <w:rFonts w:ascii="Times New Roman" w:hAnsi="Times New Roman"/>
          <w:sz w:val="24"/>
          <w:szCs w:val="24"/>
          <w:lang w:val="ro-RO"/>
        </w:rPr>
      </w:pPr>
    </w:p>
    <w:p w:rsidR="00B73321" w:rsidRPr="002870CC" w:rsidRDefault="00B73321" w:rsidP="00D4534A">
      <w:pPr>
        <w:numPr>
          <w:ilvl w:val="0"/>
          <w:numId w:val="9"/>
        </w:numPr>
        <w:autoSpaceDE w:val="0"/>
        <w:autoSpaceDN w:val="0"/>
        <w:adjustRightInd w:val="0"/>
        <w:spacing w:after="0" w:line="360" w:lineRule="auto"/>
        <w:ind w:left="0" w:firstLine="0"/>
        <w:jc w:val="both"/>
        <w:rPr>
          <w:rFonts w:ascii="Times New Roman" w:hAnsi="Times New Roman"/>
          <w:sz w:val="24"/>
          <w:szCs w:val="24"/>
          <w:lang w:val="ro-RO"/>
        </w:rPr>
      </w:pPr>
      <w:r w:rsidRPr="002870CC">
        <w:rPr>
          <w:rFonts w:ascii="Times New Roman" w:hAnsi="Times New Roman"/>
          <w:b/>
          <w:sz w:val="24"/>
          <w:szCs w:val="24"/>
          <w:lang w:val="ro-RO"/>
        </w:rPr>
        <w:lastRenderedPageBreak/>
        <w:t>După alineatul (5) al articolului 32 se introduce un nou alineat (6), cu următorul cuprins :</w:t>
      </w:r>
    </w:p>
    <w:p w:rsidR="00B73321" w:rsidRPr="002870CC" w:rsidRDefault="00B73321" w:rsidP="00D4534A">
      <w:pPr>
        <w:autoSpaceDE w:val="0"/>
        <w:autoSpaceDN w:val="0"/>
        <w:adjustRightInd w:val="0"/>
        <w:spacing w:after="0" w:line="360" w:lineRule="auto"/>
        <w:jc w:val="both"/>
        <w:rPr>
          <w:rFonts w:ascii="Times New Roman" w:hAnsi="Times New Roman"/>
          <w:b/>
          <w:iCs/>
          <w:sz w:val="24"/>
          <w:szCs w:val="24"/>
          <w:lang w:val="ro-RO"/>
        </w:rPr>
      </w:pPr>
      <w:r w:rsidRPr="002870CC">
        <w:rPr>
          <w:rFonts w:ascii="Times New Roman" w:hAnsi="Times New Roman"/>
          <w:b/>
          <w:sz w:val="24"/>
          <w:szCs w:val="24"/>
          <w:lang w:val="ro-RO"/>
        </w:rPr>
        <w:t xml:space="preserve">”(6) </w:t>
      </w:r>
      <w:r w:rsidRPr="002870CC">
        <w:rPr>
          <w:rFonts w:ascii="Times New Roman" w:hAnsi="Times New Roman"/>
          <w:sz w:val="24"/>
          <w:szCs w:val="24"/>
          <w:lang w:val="ro-RO"/>
        </w:rPr>
        <w:t xml:space="preserve"> Persoanele care se află în situaţia prevăzută la alin. (1) lit. a) pot opta între acordarea indemnizației prevăzută la alin.(5) și acordarea stimulentului prevăzut la art. 31 alin.(7).”</w:t>
      </w:r>
    </w:p>
    <w:p w:rsidR="00B73321" w:rsidRDefault="00B73321" w:rsidP="00D4534A">
      <w:pPr>
        <w:autoSpaceDE w:val="0"/>
        <w:autoSpaceDN w:val="0"/>
        <w:adjustRightInd w:val="0"/>
        <w:spacing w:after="0" w:line="360" w:lineRule="auto"/>
        <w:jc w:val="both"/>
        <w:rPr>
          <w:rFonts w:ascii="Times New Roman" w:hAnsi="Times New Roman"/>
          <w:sz w:val="24"/>
          <w:szCs w:val="24"/>
          <w:lang w:val="ro-RO"/>
        </w:rPr>
      </w:pPr>
    </w:p>
    <w:p w:rsidR="00685F45" w:rsidRPr="00685F45" w:rsidRDefault="00685F45" w:rsidP="00685F45">
      <w:pPr>
        <w:numPr>
          <w:ilvl w:val="0"/>
          <w:numId w:val="9"/>
        </w:numPr>
        <w:autoSpaceDE w:val="0"/>
        <w:autoSpaceDN w:val="0"/>
        <w:adjustRightInd w:val="0"/>
        <w:spacing w:after="0" w:line="360" w:lineRule="auto"/>
        <w:ind w:left="0" w:firstLine="0"/>
        <w:jc w:val="both"/>
        <w:rPr>
          <w:rFonts w:ascii="Times New Roman" w:hAnsi="Times New Roman"/>
          <w:b/>
          <w:sz w:val="24"/>
          <w:szCs w:val="24"/>
          <w:lang w:val="ro-RO"/>
        </w:rPr>
      </w:pPr>
      <w:r w:rsidRPr="00685F45">
        <w:rPr>
          <w:rFonts w:ascii="Times New Roman" w:hAnsi="Times New Roman"/>
          <w:b/>
          <w:sz w:val="24"/>
          <w:szCs w:val="24"/>
          <w:lang w:val="ro-RO"/>
        </w:rPr>
        <w:t>La art. 35, după litera d) a alineatului (1), se introduce o nouă literă d</w:t>
      </w:r>
      <w:r w:rsidRPr="00685F45">
        <w:rPr>
          <w:rFonts w:ascii="Times New Roman" w:hAnsi="Times New Roman"/>
          <w:b/>
          <w:sz w:val="24"/>
          <w:szCs w:val="24"/>
          <w:vertAlign w:val="superscript"/>
          <w:lang w:val="ro-RO"/>
        </w:rPr>
        <w:t>1</w:t>
      </w:r>
      <w:r w:rsidRPr="00685F45">
        <w:rPr>
          <w:rFonts w:ascii="Times New Roman" w:hAnsi="Times New Roman"/>
          <w:b/>
          <w:sz w:val="24"/>
          <w:szCs w:val="24"/>
          <w:lang w:val="ro-RO"/>
        </w:rPr>
        <w:t>), cu următorul cuprins:</w:t>
      </w:r>
    </w:p>
    <w:p w:rsidR="00685F45" w:rsidRDefault="00685F45" w:rsidP="00685F45">
      <w:pPr>
        <w:autoSpaceDE w:val="0"/>
        <w:autoSpaceDN w:val="0"/>
        <w:adjustRightInd w:val="0"/>
        <w:spacing w:after="0" w:line="360" w:lineRule="auto"/>
        <w:jc w:val="both"/>
        <w:rPr>
          <w:rFonts w:ascii="Times New Roman" w:hAnsi="Times New Roman"/>
          <w:sz w:val="24"/>
          <w:szCs w:val="24"/>
          <w:lang w:val="ro-RO"/>
        </w:rPr>
      </w:pPr>
      <w:r w:rsidRPr="00685F45">
        <w:rPr>
          <w:rFonts w:ascii="Times New Roman" w:hAnsi="Times New Roman"/>
          <w:sz w:val="24"/>
          <w:szCs w:val="24"/>
          <w:lang w:val="ro-RO"/>
        </w:rPr>
        <w:t>” d</w:t>
      </w:r>
      <w:r w:rsidRPr="00685F45">
        <w:rPr>
          <w:rFonts w:ascii="Times New Roman" w:hAnsi="Times New Roman"/>
          <w:sz w:val="24"/>
          <w:szCs w:val="24"/>
          <w:vertAlign w:val="superscript"/>
          <w:lang w:val="ro-RO"/>
        </w:rPr>
        <w:t>1</w:t>
      </w:r>
      <w:r w:rsidRPr="00685F45">
        <w:rPr>
          <w:rFonts w:ascii="Times New Roman" w:hAnsi="Times New Roman"/>
          <w:sz w:val="24"/>
          <w:szCs w:val="24"/>
          <w:lang w:val="ro-RO"/>
        </w:rPr>
        <w:t>) de la data realizări veniturilor supuse impozitului dacă cererea este depusă în termen de 30 de zile de la acea dată;”</w:t>
      </w:r>
    </w:p>
    <w:p w:rsidR="00685F45" w:rsidRDefault="00685F45" w:rsidP="00685F45">
      <w:pPr>
        <w:autoSpaceDE w:val="0"/>
        <w:autoSpaceDN w:val="0"/>
        <w:adjustRightInd w:val="0"/>
        <w:spacing w:after="0" w:line="360" w:lineRule="auto"/>
        <w:jc w:val="both"/>
        <w:rPr>
          <w:rFonts w:ascii="Times New Roman" w:hAnsi="Times New Roman"/>
          <w:sz w:val="24"/>
          <w:szCs w:val="24"/>
          <w:lang w:val="ro-RO"/>
        </w:rPr>
      </w:pPr>
    </w:p>
    <w:p w:rsidR="00685F45" w:rsidRPr="00685F45" w:rsidRDefault="00685F45" w:rsidP="00685F45">
      <w:pPr>
        <w:numPr>
          <w:ilvl w:val="0"/>
          <w:numId w:val="9"/>
        </w:numPr>
        <w:autoSpaceDE w:val="0"/>
        <w:autoSpaceDN w:val="0"/>
        <w:adjustRightInd w:val="0"/>
        <w:spacing w:after="0" w:line="360" w:lineRule="auto"/>
        <w:ind w:left="0" w:firstLine="0"/>
        <w:jc w:val="both"/>
        <w:rPr>
          <w:rFonts w:ascii="Times New Roman" w:hAnsi="Times New Roman"/>
          <w:sz w:val="24"/>
          <w:szCs w:val="24"/>
          <w:lang w:val="ro-RO"/>
        </w:rPr>
      </w:pPr>
      <w:r w:rsidRPr="00685F45">
        <w:rPr>
          <w:rFonts w:ascii="Times New Roman" w:hAnsi="Times New Roman"/>
          <w:b/>
          <w:sz w:val="24"/>
          <w:szCs w:val="24"/>
        </w:rPr>
        <w:t xml:space="preserve">La art. 37, </w:t>
      </w:r>
      <w:r w:rsidRPr="00685F45">
        <w:rPr>
          <w:rFonts w:ascii="Times New Roman" w:hAnsi="Times New Roman"/>
          <w:b/>
          <w:sz w:val="24"/>
          <w:szCs w:val="24"/>
          <w:lang w:val="ro-RO"/>
        </w:rPr>
        <w:t>după lit</w:t>
      </w:r>
      <w:r>
        <w:rPr>
          <w:rFonts w:ascii="Times New Roman" w:hAnsi="Times New Roman"/>
          <w:b/>
          <w:sz w:val="24"/>
          <w:szCs w:val="24"/>
          <w:lang w:val="ro-RO"/>
        </w:rPr>
        <w:t xml:space="preserve">era </w:t>
      </w:r>
      <w:r w:rsidRPr="00685F45">
        <w:rPr>
          <w:rFonts w:ascii="Times New Roman" w:hAnsi="Times New Roman"/>
          <w:b/>
          <w:sz w:val="24"/>
          <w:szCs w:val="24"/>
          <w:lang w:val="ro-RO"/>
        </w:rPr>
        <w:t>j) a alineatului (1), se introduce o nouă literă k), cu următorul cuprins:</w:t>
      </w:r>
    </w:p>
    <w:p w:rsidR="00685F45" w:rsidRPr="0009184B" w:rsidRDefault="00685F45" w:rsidP="00685F45">
      <w:pPr>
        <w:autoSpaceDE w:val="0"/>
        <w:autoSpaceDN w:val="0"/>
        <w:adjustRightInd w:val="0"/>
        <w:spacing w:after="0" w:line="360" w:lineRule="auto"/>
        <w:jc w:val="both"/>
        <w:rPr>
          <w:rFonts w:ascii="Times New Roman" w:hAnsi="Times New Roman"/>
          <w:sz w:val="24"/>
          <w:szCs w:val="24"/>
          <w:lang w:val="ro-RO"/>
        </w:rPr>
      </w:pPr>
      <w:r w:rsidRPr="00685F45">
        <w:rPr>
          <w:rFonts w:ascii="Times New Roman" w:hAnsi="Times New Roman"/>
          <w:sz w:val="24"/>
          <w:szCs w:val="24"/>
          <w:lang w:val="ro-RO"/>
        </w:rPr>
        <w:t xml:space="preserve">”k) </w:t>
      </w:r>
      <w:r w:rsidR="0009184B" w:rsidRPr="0009184B">
        <w:rPr>
          <w:rFonts w:ascii="Times New Roman" w:hAnsi="Times New Roman"/>
          <w:sz w:val="24"/>
          <w:szCs w:val="24"/>
          <w:lang w:val="ro-RO"/>
        </w:rPr>
        <w:t>persoana îndreptățită nu mai realizează venituri supuse impozitului și solicită acordarea concediului pentru îngrijirea copilului</w:t>
      </w:r>
      <w:r w:rsidRPr="0009184B">
        <w:rPr>
          <w:rFonts w:ascii="Times New Roman" w:hAnsi="Times New Roman"/>
          <w:sz w:val="24"/>
          <w:szCs w:val="24"/>
          <w:lang w:val="ro-RO"/>
        </w:rPr>
        <w:t>;”</w:t>
      </w:r>
    </w:p>
    <w:p w:rsidR="00685F45" w:rsidRDefault="00685F45" w:rsidP="00685F45">
      <w:pPr>
        <w:autoSpaceDE w:val="0"/>
        <w:autoSpaceDN w:val="0"/>
        <w:adjustRightInd w:val="0"/>
        <w:spacing w:after="0" w:line="360" w:lineRule="auto"/>
        <w:jc w:val="both"/>
        <w:rPr>
          <w:rFonts w:ascii="Times New Roman" w:hAnsi="Times New Roman"/>
          <w:sz w:val="24"/>
          <w:szCs w:val="24"/>
          <w:lang w:val="ro-RO"/>
        </w:rPr>
      </w:pPr>
    </w:p>
    <w:p w:rsidR="00685F45" w:rsidRPr="00685F45" w:rsidRDefault="00685F45" w:rsidP="00685F45">
      <w:pPr>
        <w:numPr>
          <w:ilvl w:val="0"/>
          <w:numId w:val="9"/>
        </w:numPr>
        <w:autoSpaceDE w:val="0"/>
        <w:autoSpaceDN w:val="0"/>
        <w:adjustRightInd w:val="0"/>
        <w:spacing w:after="0" w:line="360" w:lineRule="auto"/>
        <w:ind w:left="0" w:firstLine="0"/>
        <w:jc w:val="both"/>
        <w:rPr>
          <w:rFonts w:ascii="Times New Roman" w:hAnsi="Times New Roman"/>
          <w:sz w:val="24"/>
          <w:szCs w:val="24"/>
          <w:lang w:val="ro-RO"/>
        </w:rPr>
      </w:pPr>
      <w:r w:rsidRPr="00685F45">
        <w:rPr>
          <w:rFonts w:ascii="Times New Roman" w:hAnsi="Times New Roman"/>
          <w:b/>
          <w:sz w:val="24"/>
          <w:szCs w:val="24"/>
          <w:lang w:val="ro-RO"/>
        </w:rPr>
        <w:t>Alineatul (4) al articolului 37 va avea următorul cuprins:</w:t>
      </w:r>
    </w:p>
    <w:p w:rsidR="00685F45" w:rsidRPr="00685F45" w:rsidRDefault="00685F45" w:rsidP="00685F45">
      <w:pPr>
        <w:autoSpaceDE w:val="0"/>
        <w:autoSpaceDN w:val="0"/>
        <w:adjustRightInd w:val="0"/>
        <w:spacing w:after="0" w:line="360" w:lineRule="auto"/>
        <w:jc w:val="both"/>
        <w:rPr>
          <w:rFonts w:ascii="Times New Roman" w:hAnsi="Times New Roman"/>
          <w:sz w:val="24"/>
          <w:szCs w:val="24"/>
          <w:lang w:val="ro-RO"/>
        </w:rPr>
      </w:pPr>
      <w:r w:rsidRPr="00685F45">
        <w:rPr>
          <w:rFonts w:ascii="Times New Roman" w:hAnsi="Times New Roman"/>
          <w:sz w:val="24"/>
          <w:szCs w:val="24"/>
          <w:lang w:val="ro-RO"/>
        </w:rPr>
        <w:t xml:space="preserve">”(4) </w:t>
      </w:r>
      <w:r w:rsidR="0009184B" w:rsidRPr="0009184B">
        <w:rPr>
          <w:rFonts w:ascii="Times New Roman" w:hAnsi="Times New Roman"/>
          <w:sz w:val="24"/>
          <w:szCs w:val="24"/>
          <w:lang w:val="ro-RO"/>
        </w:rPr>
        <w:t>Reluarea acordării drepturilor prevăzute la art. 31, suspendate în situaţiile prevăzute la alin. (1) şi (2), se face la cerere, prevederile art. 18 alin.(1) – (3) aplicându-se corespunzător</w:t>
      </w:r>
      <w:r w:rsidRPr="00685F45">
        <w:rPr>
          <w:rFonts w:ascii="Times New Roman" w:hAnsi="Times New Roman"/>
          <w:sz w:val="24"/>
          <w:szCs w:val="24"/>
          <w:lang w:val="ro-RO"/>
        </w:rPr>
        <w:t>.”</w:t>
      </w:r>
    </w:p>
    <w:p w:rsidR="00685F45" w:rsidRDefault="00685F45" w:rsidP="00D4534A">
      <w:pPr>
        <w:autoSpaceDE w:val="0"/>
        <w:autoSpaceDN w:val="0"/>
        <w:adjustRightInd w:val="0"/>
        <w:spacing w:after="0" w:line="360" w:lineRule="auto"/>
        <w:jc w:val="both"/>
        <w:rPr>
          <w:rFonts w:ascii="Times New Roman" w:hAnsi="Times New Roman"/>
          <w:b/>
          <w:sz w:val="24"/>
          <w:szCs w:val="24"/>
          <w:lang w:val="ro-RO"/>
        </w:rPr>
      </w:pPr>
    </w:p>
    <w:p w:rsidR="00B73321" w:rsidRPr="002870CC" w:rsidRDefault="00B73321" w:rsidP="00D4534A">
      <w:pPr>
        <w:autoSpaceDE w:val="0"/>
        <w:autoSpaceDN w:val="0"/>
        <w:adjustRightInd w:val="0"/>
        <w:spacing w:after="0" w:line="360" w:lineRule="auto"/>
        <w:jc w:val="both"/>
        <w:rPr>
          <w:rFonts w:ascii="Times New Roman" w:hAnsi="Times New Roman"/>
          <w:sz w:val="24"/>
          <w:szCs w:val="24"/>
          <w:lang w:val="ro-RO"/>
        </w:rPr>
      </w:pPr>
      <w:r w:rsidRPr="002870CC">
        <w:rPr>
          <w:rFonts w:ascii="Times New Roman" w:hAnsi="Times New Roman"/>
          <w:b/>
          <w:sz w:val="24"/>
          <w:szCs w:val="24"/>
          <w:lang w:val="ro-RO"/>
        </w:rPr>
        <w:t xml:space="preserve">Art. II - </w:t>
      </w:r>
      <w:r w:rsidRPr="002870CC">
        <w:rPr>
          <w:rFonts w:ascii="Times New Roman" w:hAnsi="Times New Roman"/>
          <w:sz w:val="24"/>
          <w:szCs w:val="24"/>
          <w:lang w:val="ro-RO"/>
        </w:rPr>
        <w:t xml:space="preserve">În termen de 60 de zile de la intrarea în vigoare a prezentei </w:t>
      </w:r>
      <w:r w:rsidR="00ED48B7">
        <w:rPr>
          <w:rFonts w:ascii="Times New Roman" w:hAnsi="Times New Roman"/>
          <w:sz w:val="24"/>
          <w:szCs w:val="24"/>
          <w:lang w:val="ro-RO"/>
        </w:rPr>
        <w:t>ordonanțe de urgență</w:t>
      </w:r>
      <w:r w:rsidRPr="002870CC">
        <w:rPr>
          <w:rFonts w:ascii="Times New Roman" w:hAnsi="Times New Roman"/>
          <w:sz w:val="24"/>
          <w:szCs w:val="24"/>
          <w:lang w:val="ro-RO"/>
        </w:rPr>
        <w:t xml:space="preserve"> normele metodologice de aplicare a Ordonanței de urgență a Guvernului nr.111/2010, aprobate prin Hotărârea Guvernului nr.52/2011, se modifică </w:t>
      </w:r>
      <w:r w:rsidR="00E32CB8" w:rsidRPr="002870CC">
        <w:rPr>
          <w:rFonts w:ascii="Times New Roman" w:hAnsi="Times New Roman"/>
          <w:sz w:val="24"/>
          <w:szCs w:val="24"/>
          <w:lang w:val="ro-RO"/>
        </w:rPr>
        <w:t>corespunzător</w:t>
      </w:r>
      <w:r w:rsidRPr="002870CC">
        <w:rPr>
          <w:rFonts w:ascii="Times New Roman" w:hAnsi="Times New Roman"/>
          <w:sz w:val="24"/>
          <w:szCs w:val="24"/>
          <w:lang w:val="ro-RO"/>
        </w:rPr>
        <w:t>.</w:t>
      </w:r>
    </w:p>
    <w:p w:rsidR="00B73321" w:rsidRPr="002870CC" w:rsidRDefault="00B73321" w:rsidP="00D4534A">
      <w:pPr>
        <w:autoSpaceDE w:val="0"/>
        <w:autoSpaceDN w:val="0"/>
        <w:adjustRightInd w:val="0"/>
        <w:spacing w:after="0" w:line="360" w:lineRule="auto"/>
        <w:jc w:val="both"/>
        <w:rPr>
          <w:rFonts w:ascii="Times New Roman" w:hAnsi="Times New Roman"/>
          <w:b/>
          <w:sz w:val="24"/>
          <w:szCs w:val="24"/>
          <w:lang w:val="ro-RO"/>
        </w:rPr>
      </w:pPr>
    </w:p>
    <w:p w:rsidR="00B73321" w:rsidRPr="002870CC" w:rsidRDefault="00B73321" w:rsidP="00D4534A">
      <w:pPr>
        <w:autoSpaceDE w:val="0"/>
        <w:autoSpaceDN w:val="0"/>
        <w:adjustRightInd w:val="0"/>
        <w:spacing w:after="0" w:line="360" w:lineRule="auto"/>
        <w:jc w:val="both"/>
        <w:rPr>
          <w:rFonts w:ascii="Times New Roman" w:hAnsi="Times New Roman"/>
          <w:sz w:val="24"/>
          <w:szCs w:val="24"/>
          <w:lang w:val="ro-RO"/>
        </w:rPr>
      </w:pPr>
      <w:r w:rsidRPr="002870CC">
        <w:rPr>
          <w:rFonts w:ascii="Times New Roman" w:hAnsi="Times New Roman"/>
          <w:b/>
          <w:sz w:val="24"/>
          <w:szCs w:val="24"/>
          <w:lang w:val="ro-RO"/>
        </w:rPr>
        <w:t xml:space="preserve">Art. III - </w:t>
      </w:r>
      <w:r w:rsidRPr="002870CC">
        <w:rPr>
          <w:rFonts w:ascii="Times New Roman" w:hAnsi="Times New Roman"/>
          <w:sz w:val="24"/>
          <w:szCs w:val="24"/>
          <w:lang w:val="ro-RO"/>
        </w:rPr>
        <w:t xml:space="preserve">Drepturile prevăzute de Ordonanța de urgență a Guvernului nr.111/2010, aprobată prin Legea nr.132/2011, cu modificările și completările ulterioare,  se stabilesc  în condițiile prezentei </w:t>
      </w:r>
      <w:r w:rsidR="00ED48B7">
        <w:rPr>
          <w:rFonts w:ascii="Times New Roman" w:hAnsi="Times New Roman"/>
          <w:sz w:val="24"/>
          <w:szCs w:val="24"/>
          <w:lang w:val="ro-RO"/>
        </w:rPr>
        <w:t>ordonanțe de urgență</w:t>
      </w:r>
      <w:r w:rsidRPr="002870CC">
        <w:rPr>
          <w:rFonts w:ascii="Times New Roman" w:hAnsi="Times New Roman"/>
          <w:sz w:val="24"/>
          <w:szCs w:val="24"/>
          <w:lang w:val="ro-RO"/>
        </w:rPr>
        <w:t xml:space="preserve"> odată cu intrarea în vigoare a normelor metodologice de aplicare prevăzute la art. II.</w:t>
      </w:r>
    </w:p>
    <w:p w:rsidR="00644DD2" w:rsidRDefault="00644DD2" w:rsidP="002870CC">
      <w:pPr>
        <w:autoSpaceDE w:val="0"/>
        <w:autoSpaceDN w:val="0"/>
        <w:adjustRightInd w:val="0"/>
        <w:spacing w:after="0" w:line="360" w:lineRule="auto"/>
        <w:jc w:val="center"/>
        <w:rPr>
          <w:rFonts w:ascii="Times New Roman" w:hAnsi="Times New Roman"/>
          <w:b/>
          <w:iCs/>
          <w:sz w:val="24"/>
          <w:szCs w:val="24"/>
          <w:lang w:val="ro-RO"/>
        </w:rPr>
      </w:pPr>
    </w:p>
    <w:p w:rsidR="005D2CEB" w:rsidRPr="005D2CEB" w:rsidRDefault="005D2CEB" w:rsidP="005D2CEB">
      <w:pPr>
        <w:autoSpaceDE w:val="0"/>
        <w:autoSpaceDN w:val="0"/>
        <w:adjustRightInd w:val="0"/>
        <w:spacing w:after="0" w:line="360" w:lineRule="auto"/>
        <w:jc w:val="both"/>
        <w:rPr>
          <w:rFonts w:ascii="Times New Roman" w:hAnsi="Times New Roman"/>
          <w:sz w:val="24"/>
          <w:szCs w:val="24"/>
          <w:lang w:val="ro-RO"/>
        </w:rPr>
      </w:pPr>
      <w:r w:rsidRPr="005D2CEB">
        <w:rPr>
          <w:rFonts w:ascii="Times New Roman" w:hAnsi="Times New Roman"/>
          <w:b/>
          <w:iCs/>
          <w:sz w:val="24"/>
          <w:szCs w:val="24"/>
          <w:lang w:val="ro-RO"/>
        </w:rPr>
        <w:t>Art. IV</w:t>
      </w:r>
      <w:r w:rsidRPr="005D2CEB">
        <w:rPr>
          <w:rFonts w:ascii="Times New Roman" w:hAnsi="Times New Roman"/>
          <w:iCs/>
          <w:sz w:val="24"/>
          <w:szCs w:val="24"/>
          <w:lang w:val="ro-RO"/>
        </w:rPr>
        <w:t xml:space="preserve"> – </w:t>
      </w:r>
      <w:r w:rsidRPr="005D2CEB">
        <w:rPr>
          <w:rFonts w:ascii="Times New Roman" w:hAnsi="Times New Roman"/>
          <w:b/>
          <w:iCs/>
          <w:sz w:val="24"/>
          <w:szCs w:val="24"/>
          <w:lang w:val="ro-RO"/>
        </w:rPr>
        <w:t xml:space="preserve">(1) </w:t>
      </w:r>
      <w:r w:rsidRPr="005D2CEB">
        <w:rPr>
          <w:rFonts w:ascii="Times New Roman" w:hAnsi="Times New Roman"/>
          <w:sz w:val="24"/>
          <w:szCs w:val="24"/>
          <w:lang w:val="ro-RO"/>
        </w:rPr>
        <w:t xml:space="preserve">Pentru persoanele aflate în plata stimulentului de inserție prevăzut la art. 7 din  Ordonanța de urgență a Guvernului nr.111/2010, aprobată prin Legea nr.132/2011, cu modificările și completările ulterioare, cuantumul acestuia se majorează din oficiu în condițiile prezentei </w:t>
      </w:r>
      <w:r w:rsidR="00ED48B7">
        <w:rPr>
          <w:rFonts w:ascii="Times New Roman" w:hAnsi="Times New Roman"/>
          <w:sz w:val="24"/>
          <w:szCs w:val="24"/>
          <w:lang w:val="ro-RO"/>
        </w:rPr>
        <w:t>ordonanțe de urgență</w:t>
      </w:r>
      <w:r w:rsidRPr="005D2CEB">
        <w:rPr>
          <w:rFonts w:ascii="Times New Roman" w:hAnsi="Times New Roman"/>
          <w:sz w:val="24"/>
          <w:szCs w:val="24"/>
          <w:lang w:val="ro-RO"/>
        </w:rPr>
        <w:t>.</w:t>
      </w:r>
    </w:p>
    <w:p w:rsidR="00644DD2" w:rsidRDefault="005D2CEB" w:rsidP="005D2CEB">
      <w:pPr>
        <w:autoSpaceDE w:val="0"/>
        <w:autoSpaceDN w:val="0"/>
        <w:adjustRightInd w:val="0"/>
        <w:spacing w:after="0" w:line="360" w:lineRule="auto"/>
        <w:ind w:firstLine="720"/>
        <w:jc w:val="both"/>
        <w:rPr>
          <w:rFonts w:ascii="Times New Roman" w:hAnsi="Times New Roman"/>
          <w:sz w:val="24"/>
          <w:szCs w:val="24"/>
          <w:lang w:val="ro-RO"/>
        </w:rPr>
      </w:pPr>
      <w:r w:rsidRPr="005D2CEB">
        <w:rPr>
          <w:rFonts w:ascii="Times New Roman" w:hAnsi="Times New Roman"/>
          <w:b/>
          <w:sz w:val="24"/>
          <w:szCs w:val="24"/>
          <w:lang w:val="ro-RO"/>
        </w:rPr>
        <w:t>(2)</w:t>
      </w:r>
      <w:r w:rsidRPr="005D2CEB">
        <w:rPr>
          <w:rFonts w:ascii="Times New Roman" w:hAnsi="Times New Roman"/>
          <w:sz w:val="24"/>
          <w:szCs w:val="24"/>
          <w:lang w:val="ro-RO"/>
        </w:rPr>
        <w:t xml:space="preserve"> Persoanele cărora le-a încetat dreptul la stimulentul de inserție prevăzut la art. 7 din  Ordonanța de urgență a Guvernului nr.111/2010, aprobată prin Legea nr.132/2011, cu modificările și </w:t>
      </w:r>
      <w:r w:rsidRPr="005D2CEB">
        <w:rPr>
          <w:rFonts w:ascii="Times New Roman" w:hAnsi="Times New Roman"/>
          <w:sz w:val="24"/>
          <w:szCs w:val="24"/>
          <w:lang w:val="ro-RO"/>
        </w:rPr>
        <w:lastRenderedPageBreak/>
        <w:t xml:space="preserve">completările ulterioare și care obțin venituri supuse impozitului pe venit de natura celor prevăzute la art. 3 din actul normativ, pot beneficia de stimulentul de inserție în condițiile prezentei </w:t>
      </w:r>
      <w:r w:rsidR="00ED48B7">
        <w:rPr>
          <w:rFonts w:ascii="Times New Roman" w:hAnsi="Times New Roman"/>
          <w:sz w:val="24"/>
          <w:szCs w:val="24"/>
          <w:lang w:val="ro-RO"/>
        </w:rPr>
        <w:t>ordonanțe</w:t>
      </w:r>
      <w:r w:rsidRPr="005D2CEB">
        <w:rPr>
          <w:rFonts w:ascii="Times New Roman" w:hAnsi="Times New Roman"/>
          <w:sz w:val="24"/>
          <w:szCs w:val="24"/>
          <w:lang w:val="ro-RO"/>
        </w:rPr>
        <w:t xml:space="preserve"> în baza unei noi cereri</w:t>
      </w:r>
      <w:r w:rsidR="00ED48B7">
        <w:rPr>
          <w:rFonts w:ascii="Times New Roman" w:hAnsi="Times New Roman"/>
          <w:sz w:val="24"/>
          <w:szCs w:val="24"/>
          <w:lang w:val="ro-RO"/>
        </w:rPr>
        <w:t>, de la data depunerii cererii</w:t>
      </w:r>
      <w:r w:rsidRPr="005D2CEB">
        <w:rPr>
          <w:rFonts w:ascii="Times New Roman" w:hAnsi="Times New Roman"/>
          <w:sz w:val="24"/>
          <w:szCs w:val="24"/>
          <w:lang w:val="ro-RO"/>
        </w:rPr>
        <w:t>.</w:t>
      </w:r>
    </w:p>
    <w:p w:rsidR="005D2CEB" w:rsidRDefault="005D2CEB" w:rsidP="005D2CEB">
      <w:pPr>
        <w:autoSpaceDE w:val="0"/>
        <w:autoSpaceDN w:val="0"/>
        <w:adjustRightInd w:val="0"/>
        <w:spacing w:after="0" w:line="360" w:lineRule="auto"/>
        <w:ind w:firstLine="720"/>
        <w:jc w:val="both"/>
        <w:rPr>
          <w:rFonts w:ascii="Times New Roman" w:hAnsi="Times New Roman"/>
          <w:sz w:val="24"/>
          <w:szCs w:val="24"/>
          <w:lang w:val="ro-RO"/>
        </w:rPr>
      </w:pPr>
    </w:p>
    <w:p w:rsidR="005D2CEB" w:rsidRDefault="005D2CEB" w:rsidP="005D2CEB">
      <w:pPr>
        <w:autoSpaceDE w:val="0"/>
        <w:autoSpaceDN w:val="0"/>
        <w:adjustRightInd w:val="0"/>
        <w:spacing w:after="0" w:line="360" w:lineRule="auto"/>
        <w:ind w:firstLine="720"/>
        <w:jc w:val="both"/>
        <w:rPr>
          <w:rFonts w:ascii="Times New Roman" w:hAnsi="Times New Roman"/>
          <w:sz w:val="24"/>
          <w:szCs w:val="24"/>
          <w:lang w:val="ro-RO"/>
        </w:rPr>
      </w:pPr>
    </w:p>
    <w:p w:rsidR="005D2CEB" w:rsidRPr="005D2CEB" w:rsidRDefault="005D2CEB" w:rsidP="005D2CEB">
      <w:pPr>
        <w:autoSpaceDE w:val="0"/>
        <w:autoSpaceDN w:val="0"/>
        <w:adjustRightInd w:val="0"/>
        <w:spacing w:after="0" w:line="360" w:lineRule="auto"/>
        <w:ind w:firstLine="720"/>
        <w:jc w:val="both"/>
        <w:rPr>
          <w:rFonts w:ascii="Times New Roman" w:hAnsi="Times New Roman"/>
          <w:iCs/>
          <w:sz w:val="24"/>
          <w:szCs w:val="24"/>
          <w:lang w:val="ro-RO"/>
        </w:rPr>
      </w:pPr>
    </w:p>
    <w:p w:rsidR="002870CC" w:rsidRDefault="002870CC" w:rsidP="002870CC">
      <w:pPr>
        <w:autoSpaceDE w:val="0"/>
        <w:autoSpaceDN w:val="0"/>
        <w:adjustRightInd w:val="0"/>
        <w:spacing w:after="0" w:line="360" w:lineRule="auto"/>
        <w:jc w:val="center"/>
        <w:rPr>
          <w:rFonts w:ascii="Times New Roman" w:hAnsi="Times New Roman"/>
          <w:b/>
          <w:iCs/>
          <w:sz w:val="24"/>
          <w:szCs w:val="24"/>
          <w:lang w:val="ro-RO"/>
        </w:rPr>
      </w:pPr>
      <w:r w:rsidRPr="002870CC">
        <w:rPr>
          <w:rFonts w:ascii="Times New Roman" w:hAnsi="Times New Roman"/>
          <w:b/>
          <w:iCs/>
          <w:sz w:val="24"/>
          <w:szCs w:val="24"/>
          <w:lang w:val="ro-RO"/>
        </w:rPr>
        <w:t>PRIM MINISTRU</w:t>
      </w:r>
    </w:p>
    <w:p w:rsidR="00644DD2" w:rsidRPr="002870CC" w:rsidRDefault="00644DD2" w:rsidP="002870CC">
      <w:pPr>
        <w:autoSpaceDE w:val="0"/>
        <w:autoSpaceDN w:val="0"/>
        <w:adjustRightInd w:val="0"/>
        <w:spacing w:after="0" w:line="360" w:lineRule="auto"/>
        <w:jc w:val="center"/>
        <w:rPr>
          <w:rFonts w:ascii="Times New Roman" w:hAnsi="Times New Roman"/>
          <w:b/>
          <w:iCs/>
          <w:sz w:val="24"/>
          <w:szCs w:val="24"/>
          <w:lang w:val="ro-RO"/>
        </w:rPr>
      </w:pPr>
    </w:p>
    <w:p w:rsidR="00731DE0" w:rsidRPr="002870CC" w:rsidRDefault="002870CC" w:rsidP="00644DD2">
      <w:pPr>
        <w:autoSpaceDE w:val="0"/>
        <w:autoSpaceDN w:val="0"/>
        <w:adjustRightInd w:val="0"/>
        <w:spacing w:after="0" w:line="360" w:lineRule="auto"/>
        <w:jc w:val="center"/>
        <w:rPr>
          <w:rFonts w:ascii="Times New Roman" w:hAnsi="Times New Roman"/>
          <w:b/>
          <w:iCs/>
          <w:color w:val="FF0000"/>
          <w:sz w:val="24"/>
          <w:szCs w:val="24"/>
          <w:lang w:val="ro-RO"/>
        </w:rPr>
      </w:pPr>
      <w:r w:rsidRPr="002870CC">
        <w:rPr>
          <w:rFonts w:ascii="Times New Roman" w:hAnsi="Times New Roman"/>
          <w:b/>
          <w:iCs/>
          <w:sz w:val="24"/>
          <w:szCs w:val="24"/>
          <w:lang w:val="ro-RO"/>
        </w:rPr>
        <w:t>FLORIN - VASILE CÎȚU</w:t>
      </w:r>
    </w:p>
    <w:sectPr w:rsidR="00731DE0" w:rsidRPr="002870CC" w:rsidSect="00A31754">
      <w:footerReference w:type="default" r:id="rId8"/>
      <w:pgSz w:w="12240" w:h="15840"/>
      <w:pgMar w:top="810" w:right="900" w:bottom="810" w:left="1560" w:header="720" w:footer="18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3CA7" w:rsidRDefault="00E73CA7" w:rsidP="004C13B0">
      <w:pPr>
        <w:spacing w:after="0" w:line="240" w:lineRule="auto"/>
      </w:pPr>
      <w:r>
        <w:separator/>
      </w:r>
    </w:p>
  </w:endnote>
  <w:endnote w:type="continuationSeparator" w:id="0">
    <w:p w:rsidR="00E73CA7" w:rsidRDefault="00E73CA7" w:rsidP="004C1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34A" w:rsidRDefault="00D4534A">
    <w:pPr>
      <w:pStyle w:val="Footer"/>
      <w:jc w:val="right"/>
    </w:pPr>
    <w:r>
      <w:fldChar w:fldCharType="begin"/>
    </w:r>
    <w:r>
      <w:instrText xml:space="preserve"> PAGE   \* MERGEFORMAT </w:instrText>
    </w:r>
    <w:r>
      <w:fldChar w:fldCharType="separate"/>
    </w:r>
    <w:r w:rsidR="005B1B53">
      <w:rPr>
        <w:noProof/>
      </w:rPr>
      <w:t>1</w:t>
    </w:r>
    <w:r>
      <w:fldChar w:fldCharType="end"/>
    </w:r>
  </w:p>
  <w:p w:rsidR="004C13B0" w:rsidRDefault="004C13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3CA7" w:rsidRDefault="00E73CA7" w:rsidP="004C13B0">
      <w:pPr>
        <w:spacing w:after="0" w:line="240" w:lineRule="auto"/>
      </w:pPr>
      <w:r>
        <w:separator/>
      </w:r>
    </w:p>
  </w:footnote>
  <w:footnote w:type="continuationSeparator" w:id="0">
    <w:p w:rsidR="00E73CA7" w:rsidRDefault="00E73CA7" w:rsidP="004C13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02C13"/>
    <w:multiLevelType w:val="hybridMultilevel"/>
    <w:tmpl w:val="1200FA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92FA2"/>
    <w:multiLevelType w:val="hybridMultilevel"/>
    <w:tmpl w:val="2B62BA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995107"/>
    <w:multiLevelType w:val="hybridMultilevel"/>
    <w:tmpl w:val="7646F2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6615DE"/>
    <w:multiLevelType w:val="hybridMultilevel"/>
    <w:tmpl w:val="FB08ED90"/>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AB7ECE"/>
    <w:multiLevelType w:val="hybridMultilevel"/>
    <w:tmpl w:val="1068C05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D775DAC"/>
    <w:multiLevelType w:val="hybridMultilevel"/>
    <w:tmpl w:val="8DE04B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1D1AB6"/>
    <w:multiLevelType w:val="hybridMultilevel"/>
    <w:tmpl w:val="2C4827CC"/>
    <w:lvl w:ilvl="0" w:tplc="67BADFD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233C8F"/>
    <w:multiLevelType w:val="hybridMultilevel"/>
    <w:tmpl w:val="2EE45D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FB4A89"/>
    <w:multiLevelType w:val="hybridMultilevel"/>
    <w:tmpl w:val="4CACB81A"/>
    <w:lvl w:ilvl="0" w:tplc="AB5437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E26F03"/>
    <w:multiLevelType w:val="hybridMultilevel"/>
    <w:tmpl w:val="84226A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D04E19"/>
    <w:multiLevelType w:val="hybridMultilevel"/>
    <w:tmpl w:val="2EFCD8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EA5DA1"/>
    <w:multiLevelType w:val="hybridMultilevel"/>
    <w:tmpl w:val="1DBAC468"/>
    <w:lvl w:ilvl="0" w:tplc="E488F940">
      <w:start w:val="1"/>
      <w:numFmt w:val="decimal"/>
      <w:lvlText w:val="%1."/>
      <w:lvlJc w:val="left"/>
      <w:pPr>
        <w:ind w:left="693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2570B7"/>
    <w:multiLevelType w:val="hybridMultilevel"/>
    <w:tmpl w:val="1F101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B63F4D"/>
    <w:multiLevelType w:val="hybridMultilevel"/>
    <w:tmpl w:val="A49A4E2A"/>
    <w:lvl w:ilvl="0" w:tplc="23D883B4">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CE54B1"/>
    <w:multiLevelType w:val="hybridMultilevel"/>
    <w:tmpl w:val="D056289C"/>
    <w:lvl w:ilvl="0" w:tplc="412CC0FA">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abstractNumId w:val="1"/>
  </w:num>
  <w:num w:numId="2">
    <w:abstractNumId w:val="14"/>
  </w:num>
  <w:num w:numId="3">
    <w:abstractNumId w:val="0"/>
  </w:num>
  <w:num w:numId="4">
    <w:abstractNumId w:val="7"/>
  </w:num>
  <w:num w:numId="5">
    <w:abstractNumId w:val="2"/>
  </w:num>
  <w:num w:numId="6">
    <w:abstractNumId w:val="5"/>
  </w:num>
  <w:num w:numId="7">
    <w:abstractNumId w:val="6"/>
  </w:num>
  <w:num w:numId="8">
    <w:abstractNumId w:val="12"/>
  </w:num>
  <w:num w:numId="9">
    <w:abstractNumId w:val="11"/>
  </w:num>
  <w:num w:numId="10">
    <w:abstractNumId w:val="9"/>
  </w:num>
  <w:num w:numId="11">
    <w:abstractNumId w:val="13"/>
  </w:num>
  <w:num w:numId="12">
    <w:abstractNumId w:val="10"/>
  </w:num>
  <w:num w:numId="13">
    <w:abstractNumId w:val="3"/>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4A2"/>
    <w:rsid w:val="000431E8"/>
    <w:rsid w:val="0009184B"/>
    <w:rsid w:val="000E62DC"/>
    <w:rsid w:val="00104588"/>
    <w:rsid w:val="0011547A"/>
    <w:rsid w:val="001257B1"/>
    <w:rsid w:val="001452B7"/>
    <w:rsid w:val="0015338C"/>
    <w:rsid w:val="00157689"/>
    <w:rsid w:val="00184831"/>
    <w:rsid w:val="00187206"/>
    <w:rsid w:val="001A7628"/>
    <w:rsid w:val="001B28DA"/>
    <w:rsid w:val="00201038"/>
    <w:rsid w:val="0021724B"/>
    <w:rsid w:val="00217A11"/>
    <w:rsid w:val="00237831"/>
    <w:rsid w:val="00251CB8"/>
    <w:rsid w:val="002533E5"/>
    <w:rsid w:val="00260961"/>
    <w:rsid w:val="00280F3F"/>
    <w:rsid w:val="002870CC"/>
    <w:rsid w:val="00287DA1"/>
    <w:rsid w:val="002A310D"/>
    <w:rsid w:val="002A3301"/>
    <w:rsid w:val="002F6F24"/>
    <w:rsid w:val="00312AF5"/>
    <w:rsid w:val="00347116"/>
    <w:rsid w:val="00357EF9"/>
    <w:rsid w:val="00384113"/>
    <w:rsid w:val="00386470"/>
    <w:rsid w:val="003A02C8"/>
    <w:rsid w:val="003E30E4"/>
    <w:rsid w:val="003F3C0A"/>
    <w:rsid w:val="004024D8"/>
    <w:rsid w:val="004166B6"/>
    <w:rsid w:val="00416E6A"/>
    <w:rsid w:val="00473F5F"/>
    <w:rsid w:val="00474C8D"/>
    <w:rsid w:val="00493BF9"/>
    <w:rsid w:val="004A1A3A"/>
    <w:rsid w:val="004B43B4"/>
    <w:rsid w:val="004C13B0"/>
    <w:rsid w:val="004C7CB3"/>
    <w:rsid w:val="004E3CB6"/>
    <w:rsid w:val="004E431E"/>
    <w:rsid w:val="004F6DE0"/>
    <w:rsid w:val="005074A2"/>
    <w:rsid w:val="005111CF"/>
    <w:rsid w:val="005133C4"/>
    <w:rsid w:val="00527062"/>
    <w:rsid w:val="00532C1F"/>
    <w:rsid w:val="005752D7"/>
    <w:rsid w:val="005835AD"/>
    <w:rsid w:val="00590F32"/>
    <w:rsid w:val="005924EA"/>
    <w:rsid w:val="00595DEE"/>
    <w:rsid w:val="00595EC0"/>
    <w:rsid w:val="00596E04"/>
    <w:rsid w:val="005A1F1B"/>
    <w:rsid w:val="005B1B53"/>
    <w:rsid w:val="005B5B0B"/>
    <w:rsid w:val="005D2CEB"/>
    <w:rsid w:val="00641EBE"/>
    <w:rsid w:val="00644DD2"/>
    <w:rsid w:val="00645DBC"/>
    <w:rsid w:val="00656BDE"/>
    <w:rsid w:val="00656EF7"/>
    <w:rsid w:val="0067653D"/>
    <w:rsid w:val="00685F45"/>
    <w:rsid w:val="00697E32"/>
    <w:rsid w:val="00697F59"/>
    <w:rsid w:val="006D2F44"/>
    <w:rsid w:val="006E6889"/>
    <w:rsid w:val="006F70D5"/>
    <w:rsid w:val="00707E3C"/>
    <w:rsid w:val="00711EA0"/>
    <w:rsid w:val="00731DE0"/>
    <w:rsid w:val="00732A5C"/>
    <w:rsid w:val="0073458F"/>
    <w:rsid w:val="00735E9E"/>
    <w:rsid w:val="0074575F"/>
    <w:rsid w:val="007547FF"/>
    <w:rsid w:val="007A4133"/>
    <w:rsid w:val="007A6CB8"/>
    <w:rsid w:val="007C4D8A"/>
    <w:rsid w:val="007E37E3"/>
    <w:rsid w:val="008419AA"/>
    <w:rsid w:val="00850705"/>
    <w:rsid w:val="00874322"/>
    <w:rsid w:val="008746BE"/>
    <w:rsid w:val="00883456"/>
    <w:rsid w:val="008B7574"/>
    <w:rsid w:val="008D2530"/>
    <w:rsid w:val="008D7953"/>
    <w:rsid w:val="009055C1"/>
    <w:rsid w:val="0096592D"/>
    <w:rsid w:val="009855B4"/>
    <w:rsid w:val="00994C09"/>
    <w:rsid w:val="009D3997"/>
    <w:rsid w:val="00A03A04"/>
    <w:rsid w:val="00A162E3"/>
    <w:rsid w:val="00A31754"/>
    <w:rsid w:val="00A6430B"/>
    <w:rsid w:val="00A83732"/>
    <w:rsid w:val="00A944C5"/>
    <w:rsid w:val="00AB4E79"/>
    <w:rsid w:val="00AE4DD9"/>
    <w:rsid w:val="00B24703"/>
    <w:rsid w:val="00B3160C"/>
    <w:rsid w:val="00B33DB3"/>
    <w:rsid w:val="00B37AE4"/>
    <w:rsid w:val="00B41BC3"/>
    <w:rsid w:val="00B73321"/>
    <w:rsid w:val="00B7688B"/>
    <w:rsid w:val="00B86436"/>
    <w:rsid w:val="00B90173"/>
    <w:rsid w:val="00B948F8"/>
    <w:rsid w:val="00BD4549"/>
    <w:rsid w:val="00BF2CA9"/>
    <w:rsid w:val="00C0052E"/>
    <w:rsid w:val="00C00B91"/>
    <w:rsid w:val="00C14512"/>
    <w:rsid w:val="00C5470C"/>
    <w:rsid w:val="00CB1DE5"/>
    <w:rsid w:val="00CC0E7E"/>
    <w:rsid w:val="00CC1408"/>
    <w:rsid w:val="00CE66DD"/>
    <w:rsid w:val="00D1537F"/>
    <w:rsid w:val="00D2783B"/>
    <w:rsid w:val="00D33DAA"/>
    <w:rsid w:val="00D4534A"/>
    <w:rsid w:val="00D82842"/>
    <w:rsid w:val="00DB38F8"/>
    <w:rsid w:val="00E32CB8"/>
    <w:rsid w:val="00E34DCF"/>
    <w:rsid w:val="00E63132"/>
    <w:rsid w:val="00E6599C"/>
    <w:rsid w:val="00E72326"/>
    <w:rsid w:val="00E73CA7"/>
    <w:rsid w:val="00E86973"/>
    <w:rsid w:val="00EB0299"/>
    <w:rsid w:val="00EB07F1"/>
    <w:rsid w:val="00EC5F90"/>
    <w:rsid w:val="00ED371F"/>
    <w:rsid w:val="00ED48B7"/>
    <w:rsid w:val="00EF4767"/>
    <w:rsid w:val="00F23BE1"/>
    <w:rsid w:val="00F33354"/>
    <w:rsid w:val="00F7490A"/>
    <w:rsid w:val="00F966DE"/>
    <w:rsid w:val="00FF593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2772615-F7A5-456E-A353-2EE0A815D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4A2"/>
    <w:pPr>
      <w:spacing w:after="160" w:line="259" w:lineRule="auto"/>
    </w:pPr>
    <w:rPr>
      <w:sz w:val="22"/>
      <w:szCs w:val="22"/>
      <w:lang w:val="en-US" w:eastAsia="en-US"/>
    </w:rPr>
  </w:style>
  <w:style w:type="paragraph" w:styleId="Heading3">
    <w:name w:val="heading 3"/>
    <w:basedOn w:val="Normal"/>
    <w:link w:val="Heading3Char"/>
    <w:uiPriority w:val="9"/>
    <w:qFormat/>
    <w:rsid w:val="005074A2"/>
    <w:pPr>
      <w:spacing w:before="100" w:beforeAutospacing="1" w:after="100" w:afterAutospacing="1" w:line="240" w:lineRule="auto"/>
      <w:outlineLvl w:val="2"/>
    </w:pPr>
    <w:rPr>
      <w:rFonts w:ascii="Times New Roman" w:eastAsia="Times New Roman" w:hAnsi="Times New Roman"/>
      <w:b/>
      <w:bCs/>
      <w:sz w:val="27"/>
      <w:szCs w:val="27"/>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5074A2"/>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4C13B0"/>
    <w:pPr>
      <w:tabs>
        <w:tab w:val="center" w:pos="4680"/>
        <w:tab w:val="right" w:pos="9360"/>
      </w:tabs>
    </w:pPr>
    <w:rPr>
      <w:lang w:val="x-none" w:eastAsia="x-none"/>
    </w:rPr>
  </w:style>
  <w:style w:type="character" w:customStyle="1" w:styleId="HeaderChar">
    <w:name w:val="Header Char"/>
    <w:link w:val="Header"/>
    <w:uiPriority w:val="99"/>
    <w:rsid w:val="004C13B0"/>
    <w:rPr>
      <w:sz w:val="22"/>
      <w:szCs w:val="22"/>
    </w:rPr>
  </w:style>
  <w:style w:type="paragraph" w:styleId="Footer">
    <w:name w:val="footer"/>
    <w:basedOn w:val="Normal"/>
    <w:link w:val="FooterChar"/>
    <w:uiPriority w:val="99"/>
    <w:unhideWhenUsed/>
    <w:rsid w:val="004C13B0"/>
    <w:pPr>
      <w:tabs>
        <w:tab w:val="center" w:pos="4680"/>
        <w:tab w:val="right" w:pos="9360"/>
      </w:tabs>
    </w:pPr>
    <w:rPr>
      <w:lang w:val="x-none" w:eastAsia="x-none"/>
    </w:rPr>
  </w:style>
  <w:style w:type="character" w:customStyle="1" w:styleId="FooterChar">
    <w:name w:val="Footer Char"/>
    <w:link w:val="Footer"/>
    <w:uiPriority w:val="99"/>
    <w:rsid w:val="004C13B0"/>
    <w:rPr>
      <w:sz w:val="22"/>
      <w:szCs w:val="22"/>
    </w:rPr>
  </w:style>
  <w:style w:type="paragraph" w:styleId="ListParagraph">
    <w:name w:val="List Paragraph"/>
    <w:basedOn w:val="Normal"/>
    <w:uiPriority w:val="34"/>
    <w:qFormat/>
    <w:rsid w:val="00E72326"/>
    <w:pPr>
      <w:ind w:left="720"/>
      <w:contextualSpacing/>
    </w:pPr>
    <w:rPr>
      <w:lang w:val="ro-RO"/>
    </w:rPr>
  </w:style>
  <w:style w:type="paragraph" w:styleId="BalloonText">
    <w:name w:val="Balloon Text"/>
    <w:basedOn w:val="Normal"/>
    <w:link w:val="BalloonTextChar"/>
    <w:uiPriority w:val="99"/>
    <w:semiHidden/>
    <w:unhideWhenUsed/>
    <w:rsid w:val="00A162E3"/>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semiHidden/>
    <w:rsid w:val="00A162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8110756">
      <w:bodyDiv w:val="1"/>
      <w:marLeft w:val="0"/>
      <w:marRight w:val="0"/>
      <w:marTop w:val="0"/>
      <w:marBottom w:val="0"/>
      <w:divBdr>
        <w:top w:val="none" w:sz="0" w:space="0" w:color="auto"/>
        <w:left w:val="none" w:sz="0" w:space="0" w:color="auto"/>
        <w:bottom w:val="none" w:sz="0" w:space="0" w:color="auto"/>
        <w:right w:val="none" w:sz="0" w:space="0" w:color="auto"/>
      </w:divBdr>
    </w:div>
    <w:div w:id="182481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DF85B0-A4E9-42E7-8FD0-96529D62B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2472</Words>
  <Characters>14344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mihaela.grecu</dc:creator>
  <cp:keywords/>
  <cp:lastModifiedBy>Aurelia Alexa</cp:lastModifiedBy>
  <cp:revision>2</cp:revision>
  <cp:lastPrinted>2021-02-04T15:52:00Z</cp:lastPrinted>
  <dcterms:created xsi:type="dcterms:W3CDTF">2021-03-11T14:05:00Z</dcterms:created>
  <dcterms:modified xsi:type="dcterms:W3CDTF">2021-03-11T14:05:00Z</dcterms:modified>
</cp:coreProperties>
</file>